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3" w:rsidRPr="000D3AF6" w:rsidRDefault="00B21E93" w:rsidP="00B21E93">
      <w:pPr>
        <w:ind w:firstLine="708"/>
        <w:jc w:val="both"/>
        <w:rPr>
          <w:sz w:val="24"/>
          <w:szCs w:val="24"/>
        </w:rPr>
      </w:pPr>
      <w:r w:rsidRPr="000D3AF6">
        <w:rPr>
          <w:sz w:val="24"/>
          <w:szCs w:val="24"/>
        </w:rPr>
        <w:t xml:space="preserve">ИНФОРМАЦИОННОЕ </w:t>
      </w:r>
      <w:r w:rsidR="00955937" w:rsidRPr="000D3AF6">
        <w:rPr>
          <w:sz w:val="24"/>
          <w:szCs w:val="24"/>
        </w:rPr>
        <w:t>СООБЩЕНИЕ О ПРОВЕДЕНИИ АУКЦИОНА</w:t>
      </w:r>
    </w:p>
    <w:p w:rsidR="00955937" w:rsidRPr="000D3AF6" w:rsidRDefault="00955937" w:rsidP="00B21E93">
      <w:pPr>
        <w:ind w:firstLine="708"/>
        <w:jc w:val="both"/>
        <w:rPr>
          <w:sz w:val="24"/>
          <w:szCs w:val="24"/>
        </w:rPr>
      </w:pPr>
    </w:p>
    <w:p w:rsidR="00955937" w:rsidRPr="000D3AF6" w:rsidRDefault="00B21E93" w:rsidP="00955937">
      <w:pPr>
        <w:ind w:firstLine="567"/>
        <w:jc w:val="both"/>
        <w:rPr>
          <w:rFonts w:eastAsia="Calibri"/>
          <w:sz w:val="24"/>
          <w:szCs w:val="24"/>
        </w:rPr>
      </w:pPr>
      <w:r w:rsidRPr="000D3AF6">
        <w:rPr>
          <w:rFonts w:eastAsia="Calibri"/>
          <w:sz w:val="24"/>
          <w:szCs w:val="24"/>
        </w:rPr>
        <w:t>Палата имущественных и земельных отношений Сармановского муниципального района Республики Татарстан</w:t>
      </w:r>
      <w:r w:rsidRPr="000D3AF6">
        <w:rPr>
          <w:sz w:val="24"/>
          <w:szCs w:val="24"/>
        </w:rPr>
        <w:t xml:space="preserve"> во исполнение </w:t>
      </w:r>
      <w:r w:rsidR="00955937" w:rsidRPr="000D3AF6">
        <w:rPr>
          <w:sz w:val="24"/>
          <w:szCs w:val="24"/>
        </w:rPr>
        <w:t xml:space="preserve">постановления Исполнительного комитета </w:t>
      </w:r>
      <w:r w:rsidR="00955937" w:rsidRPr="000D3AF6">
        <w:rPr>
          <w:rFonts w:eastAsia="Calibri"/>
          <w:sz w:val="24"/>
          <w:szCs w:val="24"/>
        </w:rPr>
        <w:t xml:space="preserve">Сармановского муниципального района Республики Татарстан </w:t>
      </w:r>
      <w:r w:rsidRPr="000D3AF6">
        <w:rPr>
          <w:rFonts w:eastAsia="Calibri"/>
          <w:sz w:val="24"/>
          <w:szCs w:val="24"/>
        </w:rPr>
        <w:t xml:space="preserve">от </w:t>
      </w:r>
      <w:r w:rsidR="004D4FF3">
        <w:rPr>
          <w:rFonts w:eastAsia="Calibri"/>
          <w:sz w:val="24"/>
          <w:szCs w:val="24"/>
        </w:rPr>
        <w:t>10.12.</w:t>
      </w:r>
      <w:r w:rsidR="00E1188A" w:rsidRPr="000D3AF6">
        <w:rPr>
          <w:rFonts w:eastAsia="Calibri"/>
          <w:sz w:val="24"/>
          <w:szCs w:val="24"/>
        </w:rPr>
        <w:t xml:space="preserve">2018 </w:t>
      </w:r>
      <w:r w:rsidR="004D4FF3">
        <w:rPr>
          <w:rFonts w:eastAsia="Calibri"/>
          <w:sz w:val="24"/>
          <w:szCs w:val="24"/>
        </w:rPr>
        <w:t xml:space="preserve">г. </w:t>
      </w:r>
      <w:r w:rsidR="00E1188A" w:rsidRPr="000D3AF6">
        <w:rPr>
          <w:rFonts w:eastAsia="Calibri"/>
          <w:sz w:val="24"/>
          <w:szCs w:val="24"/>
        </w:rPr>
        <w:t xml:space="preserve">№ </w:t>
      </w:r>
      <w:r w:rsidR="00421AF6">
        <w:rPr>
          <w:rFonts w:eastAsia="Calibri"/>
          <w:sz w:val="24"/>
          <w:szCs w:val="24"/>
        </w:rPr>
        <w:t>448</w:t>
      </w:r>
      <w:r w:rsidRPr="000D3AF6">
        <w:rPr>
          <w:rFonts w:eastAsia="Calibri"/>
          <w:sz w:val="24"/>
          <w:szCs w:val="24"/>
        </w:rPr>
        <w:t xml:space="preserve"> сообщает о </w:t>
      </w:r>
      <w:r w:rsidR="00955937" w:rsidRPr="000D3AF6">
        <w:rPr>
          <w:rFonts w:eastAsia="Calibri"/>
          <w:sz w:val="24"/>
          <w:szCs w:val="24"/>
        </w:rPr>
        <w:t>проведении открытого (по составу участников и по форме подачи предложений о цене) аукциона</w:t>
      </w:r>
      <w:r w:rsidR="000D3AF6" w:rsidRPr="000D3AF6">
        <w:rPr>
          <w:rFonts w:eastAsia="Calibri"/>
          <w:sz w:val="24"/>
          <w:szCs w:val="24"/>
        </w:rPr>
        <w:t xml:space="preserve"> </w:t>
      </w:r>
      <w:r w:rsidR="00955937" w:rsidRPr="000D3AF6">
        <w:rPr>
          <w:noProof/>
          <w:sz w:val="24"/>
          <w:szCs w:val="24"/>
        </w:rPr>
        <w:t xml:space="preserve">на право заключения </w:t>
      </w:r>
      <w:r w:rsidR="00955937" w:rsidRPr="000D3AF6">
        <w:rPr>
          <w:rFonts w:eastAsia="Calibri"/>
          <w:sz w:val="24"/>
          <w:szCs w:val="24"/>
          <w:lang w:eastAsia="en-US"/>
        </w:rPr>
        <w:t>договоров на установку и эксплуатацию рекламной конструкции.</w:t>
      </w:r>
    </w:p>
    <w:p w:rsidR="00955937" w:rsidRPr="000D3AF6" w:rsidRDefault="00E1188A" w:rsidP="00955937">
      <w:pPr>
        <w:ind w:firstLine="567"/>
        <w:jc w:val="both"/>
        <w:rPr>
          <w:rFonts w:eastAsia="Calibri"/>
          <w:sz w:val="24"/>
          <w:szCs w:val="24"/>
        </w:rPr>
      </w:pPr>
      <w:r w:rsidRPr="000D3AF6">
        <w:rPr>
          <w:rFonts w:eastAsia="Calibri"/>
          <w:b/>
          <w:sz w:val="24"/>
          <w:szCs w:val="24"/>
        </w:rPr>
        <w:t>Лот № 1.</w:t>
      </w:r>
      <w:r w:rsidRPr="000D3AF6">
        <w:rPr>
          <w:rFonts w:eastAsia="Calibri"/>
          <w:sz w:val="24"/>
          <w:szCs w:val="24"/>
        </w:rPr>
        <w:t xml:space="preserve"> </w:t>
      </w:r>
    </w:p>
    <w:p w:rsidR="00955937" w:rsidRPr="000D3AF6" w:rsidRDefault="00955937" w:rsidP="00955937">
      <w:pPr>
        <w:ind w:firstLine="567"/>
        <w:jc w:val="both"/>
        <w:rPr>
          <w:sz w:val="24"/>
          <w:szCs w:val="24"/>
        </w:rPr>
      </w:pPr>
      <w:r w:rsidRPr="000D3AF6">
        <w:rPr>
          <w:rFonts w:eastAsia="Calibri"/>
          <w:sz w:val="24"/>
          <w:szCs w:val="24"/>
        </w:rPr>
        <w:t xml:space="preserve">Рекламная конструкция, площадью 36 кв.м., расположенный по адресу: </w:t>
      </w:r>
      <w:r w:rsidRPr="000D3AF6">
        <w:rPr>
          <w:sz w:val="24"/>
          <w:szCs w:val="24"/>
        </w:rPr>
        <w:t xml:space="preserve">Республика Татарстан, Сармановский муниципальный район, с. Сарманово, ул. Ленина, напротив дома № 65. Срок договора </w:t>
      </w:r>
      <w:r w:rsidRPr="000D3AF6">
        <w:rPr>
          <w:rFonts w:eastAsia="Calibri"/>
          <w:sz w:val="24"/>
          <w:szCs w:val="24"/>
          <w:lang w:eastAsia="en-US"/>
        </w:rPr>
        <w:t>на установку и эксплуатацию рекламной конструкции</w:t>
      </w:r>
      <w:r w:rsidRPr="000D3AF6">
        <w:rPr>
          <w:sz w:val="24"/>
          <w:szCs w:val="24"/>
        </w:rPr>
        <w:t xml:space="preserve">  - 5 лет. Начальный размер ежегодной платы по </w:t>
      </w:r>
      <w:r w:rsidRPr="000D3AF6">
        <w:rPr>
          <w:rFonts w:eastAsia="Calibri"/>
          <w:sz w:val="24"/>
          <w:szCs w:val="24"/>
          <w:lang w:eastAsia="en-US"/>
        </w:rPr>
        <w:t>договор</w:t>
      </w:r>
      <w:r w:rsidRPr="000D3AF6">
        <w:rPr>
          <w:sz w:val="24"/>
          <w:szCs w:val="24"/>
        </w:rPr>
        <w:t>у</w:t>
      </w:r>
      <w:r w:rsidRPr="000D3AF6">
        <w:rPr>
          <w:rFonts w:eastAsia="Calibri"/>
          <w:sz w:val="24"/>
          <w:szCs w:val="24"/>
          <w:lang w:eastAsia="en-US"/>
        </w:rPr>
        <w:t xml:space="preserve"> на установку и эксплуатацию рекламной конструкции – </w:t>
      </w:r>
      <w:r w:rsidRPr="000D3AF6">
        <w:rPr>
          <w:sz w:val="24"/>
          <w:szCs w:val="24"/>
        </w:rPr>
        <w:t>5 335,20 руб.</w:t>
      </w:r>
    </w:p>
    <w:p w:rsidR="00955937" w:rsidRPr="000D3AF6" w:rsidRDefault="00955937" w:rsidP="00955937">
      <w:pPr>
        <w:ind w:firstLine="567"/>
        <w:jc w:val="both"/>
        <w:rPr>
          <w:rFonts w:eastAsia="Calibri"/>
          <w:sz w:val="24"/>
          <w:szCs w:val="24"/>
        </w:rPr>
      </w:pPr>
      <w:r w:rsidRPr="000D3AF6">
        <w:rPr>
          <w:rFonts w:eastAsia="Calibri"/>
          <w:b/>
          <w:sz w:val="24"/>
          <w:szCs w:val="24"/>
        </w:rPr>
        <w:t>Лот № 2.</w:t>
      </w:r>
      <w:r w:rsidRPr="000D3AF6">
        <w:rPr>
          <w:rFonts w:eastAsia="Calibri"/>
          <w:sz w:val="24"/>
          <w:szCs w:val="24"/>
        </w:rPr>
        <w:t xml:space="preserve"> </w:t>
      </w:r>
    </w:p>
    <w:p w:rsidR="00955937" w:rsidRPr="000D3AF6" w:rsidRDefault="00955937" w:rsidP="00955937">
      <w:pPr>
        <w:jc w:val="both"/>
        <w:rPr>
          <w:sz w:val="24"/>
          <w:szCs w:val="24"/>
        </w:rPr>
      </w:pPr>
      <w:r w:rsidRPr="000D3AF6">
        <w:rPr>
          <w:rFonts w:eastAsia="Calibri"/>
          <w:sz w:val="24"/>
          <w:szCs w:val="24"/>
        </w:rPr>
        <w:t xml:space="preserve">Рекламная конструкция, площадью 36 кв.м., расположенный по адресу: </w:t>
      </w:r>
      <w:r w:rsidRPr="000D3AF6">
        <w:rPr>
          <w:sz w:val="24"/>
          <w:szCs w:val="24"/>
        </w:rPr>
        <w:t xml:space="preserve">Республика Татарстан, Сармановский муниципальный район, с. Сарманово, при выезде в с. Муртыш-Тамак. Срок договора </w:t>
      </w:r>
      <w:r w:rsidRPr="000D3AF6">
        <w:rPr>
          <w:rFonts w:eastAsia="Calibri"/>
          <w:sz w:val="24"/>
          <w:szCs w:val="24"/>
          <w:lang w:eastAsia="en-US"/>
        </w:rPr>
        <w:t>на установку и эксплуатацию рекламной конструкции</w:t>
      </w:r>
      <w:r w:rsidRPr="000D3AF6">
        <w:rPr>
          <w:sz w:val="24"/>
          <w:szCs w:val="24"/>
        </w:rPr>
        <w:t xml:space="preserve">  - 5 лет. Начальный размер ежегодной платы по </w:t>
      </w:r>
      <w:r w:rsidRPr="000D3AF6">
        <w:rPr>
          <w:rFonts w:eastAsia="Calibri"/>
          <w:sz w:val="24"/>
          <w:szCs w:val="24"/>
          <w:lang w:eastAsia="en-US"/>
        </w:rPr>
        <w:t>договор</w:t>
      </w:r>
      <w:r w:rsidRPr="000D3AF6">
        <w:rPr>
          <w:sz w:val="24"/>
          <w:szCs w:val="24"/>
        </w:rPr>
        <w:t>у</w:t>
      </w:r>
      <w:r w:rsidRPr="000D3AF6">
        <w:rPr>
          <w:rFonts w:eastAsia="Calibri"/>
          <w:sz w:val="24"/>
          <w:szCs w:val="24"/>
          <w:lang w:eastAsia="en-US"/>
        </w:rPr>
        <w:t xml:space="preserve"> на установку и эксплуатацию рекламной конструкции – </w:t>
      </w:r>
      <w:r w:rsidRPr="000D3AF6">
        <w:rPr>
          <w:sz w:val="24"/>
          <w:szCs w:val="24"/>
        </w:rPr>
        <w:t>5 335,20 руб.</w:t>
      </w:r>
    </w:p>
    <w:p w:rsidR="00955937" w:rsidRPr="000D3AF6" w:rsidRDefault="00955937" w:rsidP="00955937">
      <w:pPr>
        <w:ind w:firstLine="567"/>
        <w:jc w:val="both"/>
        <w:rPr>
          <w:rFonts w:eastAsia="Calibri"/>
          <w:sz w:val="24"/>
          <w:szCs w:val="24"/>
        </w:rPr>
      </w:pPr>
      <w:r w:rsidRPr="000D3AF6">
        <w:rPr>
          <w:rFonts w:eastAsia="Calibri"/>
          <w:b/>
          <w:sz w:val="24"/>
          <w:szCs w:val="24"/>
        </w:rPr>
        <w:t>Лот № 3.</w:t>
      </w:r>
      <w:r w:rsidRPr="000D3AF6">
        <w:rPr>
          <w:rFonts w:eastAsia="Calibri"/>
          <w:sz w:val="24"/>
          <w:szCs w:val="24"/>
        </w:rPr>
        <w:t xml:space="preserve"> </w:t>
      </w:r>
    </w:p>
    <w:p w:rsidR="00955937" w:rsidRPr="000D3AF6" w:rsidRDefault="00955937" w:rsidP="00955937">
      <w:pPr>
        <w:ind w:firstLine="567"/>
        <w:jc w:val="both"/>
        <w:rPr>
          <w:sz w:val="24"/>
          <w:szCs w:val="24"/>
        </w:rPr>
      </w:pPr>
      <w:r w:rsidRPr="000D3AF6">
        <w:rPr>
          <w:rFonts w:eastAsia="Calibri"/>
          <w:sz w:val="24"/>
          <w:szCs w:val="24"/>
        </w:rPr>
        <w:t xml:space="preserve">Рекламная конструкция, площадью 36 кв.м., расположенный по адресу: </w:t>
      </w:r>
      <w:r w:rsidRPr="000D3AF6">
        <w:rPr>
          <w:sz w:val="24"/>
          <w:szCs w:val="24"/>
        </w:rPr>
        <w:t xml:space="preserve">Республика Татарстан, Сармановский муниципальный район, с. Сарманово, ул. Куйбышева, напротив дома № 86. Срок договора </w:t>
      </w:r>
      <w:r w:rsidRPr="000D3AF6">
        <w:rPr>
          <w:rFonts w:eastAsia="Calibri"/>
          <w:sz w:val="24"/>
          <w:szCs w:val="24"/>
          <w:lang w:eastAsia="en-US"/>
        </w:rPr>
        <w:t>на установку и эксплуатацию рекламной конструкции</w:t>
      </w:r>
      <w:r w:rsidRPr="000D3AF6">
        <w:rPr>
          <w:sz w:val="24"/>
          <w:szCs w:val="24"/>
        </w:rPr>
        <w:t xml:space="preserve">  - 5 лет. Начальный размер ежегодной платы по </w:t>
      </w:r>
      <w:r w:rsidRPr="000D3AF6">
        <w:rPr>
          <w:rFonts w:eastAsia="Calibri"/>
          <w:sz w:val="24"/>
          <w:szCs w:val="24"/>
          <w:lang w:eastAsia="en-US"/>
        </w:rPr>
        <w:t>договор</w:t>
      </w:r>
      <w:r w:rsidRPr="000D3AF6">
        <w:rPr>
          <w:sz w:val="24"/>
          <w:szCs w:val="24"/>
        </w:rPr>
        <w:t>у</w:t>
      </w:r>
      <w:r w:rsidRPr="000D3AF6">
        <w:rPr>
          <w:rFonts w:eastAsia="Calibri"/>
          <w:sz w:val="24"/>
          <w:szCs w:val="24"/>
          <w:lang w:eastAsia="en-US"/>
        </w:rPr>
        <w:t xml:space="preserve"> на установку и эксплуатацию рекламной конструкции – </w:t>
      </w:r>
      <w:r w:rsidRPr="000D3AF6">
        <w:rPr>
          <w:sz w:val="24"/>
          <w:szCs w:val="24"/>
        </w:rPr>
        <w:t>5 335,20 руб.</w:t>
      </w:r>
    </w:p>
    <w:p w:rsidR="00B21E93" w:rsidRPr="000D3AF6" w:rsidRDefault="00211CAC" w:rsidP="00B21E93">
      <w:pPr>
        <w:ind w:firstLine="357"/>
        <w:jc w:val="both"/>
        <w:rPr>
          <w:sz w:val="24"/>
          <w:szCs w:val="24"/>
        </w:rPr>
      </w:pPr>
      <w:r w:rsidRPr="00211CAC">
        <w:rPr>
          <w:sz w:val="24"/>
          <w:szCs w:val="24"/>
        </w:rPr>
        <w:t xml:space="preserve">Организация по проведению аукциона – </w:t>
      </w:r>
      <w:r w:rsidR="00067491">
        <w:rPr>
          <w:sz w:val="24"/>
          <w:szCs w:val="24"/>
        </w:rPr>
        <w:t xml:space="preserve">Исполнительный комитет </w:t>
      </w:r>
      <w:r w:rsidRPr="00211CAC">
        <w:rPr>
          <w:sz w:val="24"/>
          <w:szCs w:val="24"/>
        </w:rPr>
        <w:t xml:space="preserve">Сармановского муниципального района Республики Татарстан. Аукцион проводится в соответствии с Земельным кодексом РФ. </w:t>
      </w:r>
      <w:r w:rsidRPr="00211CAC">
        <w:rPr>
          <w:b/>
          <w:color w:val="002060"/>
          <w:sz w:val="24"/>
          <w:szCs w:val="24"/>
        </w:rPr>
        <w:t xml:space="preserve">Дата и время проведения торгов: в 14.00 час. </w:t>
      </w:r>
      <w:r>
        <w:rPr>
          <w:b/>
          <w:color w:val="002060"/>
          <w:sz w:val="24"/>
          <w:szCs w:val="24"/>
        </w:rPr>
        <w:t>21</w:t>
      </w:r>
      <w:r w:rsidRPr="00211CAC">
        <w:rPr>
          <w:b/>
          <w:color w:val="002060"/>
          <w:sz w:val="24"/>
          <w:szCs w:val="24"/>
        </w:rPr>
        <w:t xml:space="preserve">.01.2019г. </w:t>
      </w:r>
      <w:r w:rsidRPr="00211CAC">
        <w:rPr>
          <w:sz w:val="24"/>
          <w:szCs w:val="24"/>
        </w:rPr>
        <w:t xml:space="preserve">Адрес проведения аукциона: Республика Татарстан, Сармановский район, с. Сарманово, ул. Ленина, д. 35, каб. </w:t>
      </w:r>
      <w:r>
        <w:rPr>
          <w:sz w:val="24"/>
          <w:szCs w:val="24"/>
        </w:rPr>
        <w:t>3</w:t>
      </w:r>
      <w:r w:rsidRPr="00211CAC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211CAC">
        <w:rPr>
          <w:sz w:val="24"/>
          <w:szCs w:val="24"/>
        </w:rPr>
        <w:t xml:space="preserve"> этаж. </w:t>
      </w:r>
      <w:r w:rsidR="00B21E93" w:rsidRPr="00211CAC">
        <w:rPr>
          <w:sz w:val="24"/>
          <w:szCs w:val="24"/>
        </w:rPr>
        <w:t xml:space="preserve">Шаг аукциона - </w:t>
      </w:r>
      <w:r w:rsidR="00955937" w:rsidRPr="00211CAC">
        <w:rPr>
          <w:sz w:val="24"/>
          <w:szCs w:val="24"/>
        </w:rPr>
        <w:t>5</w:t>
      </w:r>
      <w:r w:rsidR="00B21E93" w:rsidRPr="00211CAC">
        <w:rPr>
          <w:sz w:val="24"/>
          <w:szCs w:val="24"/>
        </w:rPr>
        <w:t xml:space="preserve"> % от начальной цены лота.</w:t>
      </w:r>
      <w:r w:rsidR="00B21E93" w:rsidRPr="000D3AF6">
        <w:rPr>
          <w:sz w:val="24"/>
          <w:szCs w:val="24"/>
        </w:rPr>
        <w:t xml:space="preserve">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</w:t>
      </w:r>
      <w:r w:rsidR="00B21E93" w:rsidRPr="000D3AF6">
        <w:rPr>
          <w:sz w:val="24"/>
          <w:szCs w:val="24"/>
          <w:shd w:val="clear" w:color="auto" w:fill="FFFFFF"/>
        </w:rPr>
        <w:t xml:space="preserve">(в случае направления заявки на участие в торгах посредством почтовой связи, такая заявка с необходимыми приложениями должна поступить в </w:t>
      </w:r>
      <w:r w:rsidR="00955937" w:rsidRPr="000D3AF6">
        <w:rPr>
          <w:noProof/>
          <w:sz w:val="24"/>
          <w:szCs w:val="24"/>
        </w:rPr>
        <w:t>Исполнительный комитет</w:t>
      </w:r>
      <w:r w:rsidR="005B3365" w:rsidRPr="000D3AF6">
        <w:rPr>
          <w:noProof/>
          <w:sz w:val="24"/>
          <w:szCs w:val="24"/>
        </w:rPr>
        <w:t xml:space="preserve"> Сармановского муниципального района</w:t>
      </w:r>
      <w:r w:rsidR="00B21E93" w:rsidRPr="000D3AF6">
        <w:rPr>
          <w:sz w:val="24"/>
          <w:szCs w:val="24"/>
        </w:rPr>
        <w:t xml:space="preserve"> </w:t>
      </w:r>
      <w:r w:rsidR="00B21E93" w:rsidRPr="000D3AF6">
        <w:rPr>
          <w:sz w:val="24"/>
          <w:szCs w:val="24"/>
          <w:shd w:val="clear" w:color="auto" w:fill="FFFFFF"/>
        </w:rPr>
        <w:t>не позднее срока окончания приема заявок на участие в торгах), а также</w:t>
      </w:r>
      <w:r w:rsidR="00B21E93" w:rsidRPr="000D3AF6">
        <w:rPr>
          <w:sz w:val="24"/>
          <w:szCs w:val="24"/>
        </w:rPr>
        <w:t xml:space="preserve"> представившие необходимые документы и обеспечившие поступление в срок на счет </w:t>
      </w:r>
      <w:r w:rsidR="005B3365" w:rsidRPr="000D3AF6">
        <w:rPr>
          <w:noProof/>
          <w:sz w:val="24"/>
          <w:szCs w:val="24"/>
        </w:rPr>
        <w:t>Палат</w:t>
      </w:r>
      <w:r w:rsidR="00955937" w:rsidRPr="000D3AF6">
        <w:rPr>
          <w:noProof/>
          <w:sz w:val="24"/>
          <w:szCs w:val="24"/>
        </w:rPr>
        <w:t>ы</w:t>
      </w:r>
      <w:r w:rsidR="005B3365" w:rsidRPr="000D3AF6">
        <w:rPr>
          <w:noProof/>
          <w:sz w:val="24"/>
          <w:szCs w:val="24"/>
        </w:rPr>
        <w:t xml:space="preserve"> имущественных и земельных отношений Сармановского муниципального района</w:t>
      </w:r>
      <w:r w:rsidR="00955937" w:rsidRPr="000D3AF6">
        <w:rPr>
          <w:sz w:val="24"/>
          <w:szCs w:val="24"/>
        </w:rPr>
        <w:t xml:space="preserve"> </w:t>
      </w:r>
      <w:r w:rsidR="00B21E93" w:rsidRPr="000D3AF6">
        <w:rPr>
          <w:sz w:val="24"/>
          <w:szCs w:val="24"/>
        </w:rPr>
        <w:t>установленно</w:t>
      </w:r>
      <w:r w:rsidR="00955937" w:rsidRPr="000D3AF6">
        <w:rPr>
          <w:sz w:val="24"/>
          <w:szCs w:val="24"/>
        </w:rPr>
        <w:t>го размера обеспечения заявки</w:t>
      </w:r>
      <w:r w:rsidR="00B21E93" w:rsidRPr="000D3AF6">
        <w:rPr>
          <w:sz w:val="24"/>
          <w:szCs w:val="24"/>
        </w:rPr>
        <w:t xml:space="preserve">. Представление документов, подтверждающих внесение </w:t>
      </w:r>
      <w:r w:rsidR="00955937" w:rsidRPr="000D3AF6">
        <w:rPr>
          <w:sz w:val="24"/>
          <w:szCs w:val="24"/>
        </w:rPr>
        <w:t>обеспечения заявки</w:t>
      </w:r>
      <w:r w:rsidR="00B21E93" w:rsidRPr="000D3AF6">
        <w:rPr>
          <w:sz w:val="24"/>
          <w:szCs w:val="24"/>
        </w:rPr>
        <w:t>, признается заключением соглашения о</w:t>
      </w:r>
      <w:r w:rsidR="00047FA9" w:rsidRPr="000D3AF6">
        <w:rPr>
          <w:sz w:val="24"/>
          <w:szCs w:val="24"/>
        </w:rPr>
        <w:t xml:space="preserve">б обеспечении исполнения договора. Размер обеспечения </w:t>
      </w:r>
      <w:r w:rsidR="00B21E93" w:rsidRPr="000D3AF6">
        <w:rPr>
          <w:sz w:val="24"/>
          <w:szCs w:val="24"/>
        </w:rPr>
        <w:t xml:space="preserve">перечисляется в течение срока поступления </w:t>
      </w:r>
      <w:r w:rsidR="00047FA9" w:rsidRPr="000D3AF6">
        <w:rPr>
          <w:sz w:val="24"/>
          <w:szCs w:val="24"/>
        </w:rPr>
        <w:t xml:space="preserve">размера обеспечения </w:t>
      </w:r>
      <w:r w:rsidR="00B21E93" w:rsidRPr="000D3AF6">
        <w:rPr>
          <w:sz w:val="24"/>
          <w:szCs w:val="24"/>
        </w:rPr>
        <w:t xml:space="preserve">на расчетный счет </w:t>
      </w:r>
      <w:r w:rsidR="000E12AF" w:rsidRPr="000D3AF6">
        <w:rPr>
          <w:color w:val="000000"/>
          <w:sz w:val="24"/>
          <w:szCs w:val="24"/>
        </w:rPr>
        <w:t xml:space="preserve">Палаты имущественных и земельных отношений Сармановского муниципального района, р/с </w:t>
      </w:r>
      <w:r w:rsidR="000E12AF" w:rsidRPr="000D3AF6">
        <w:rPr>
          <w:sz w:val="24"/>
          <w:szCs w:val="24"/>
        </w:rPr>
        <w:t>40302810705215001172</w:t>
      </w:r>
      <w:r w:rsidR="000E12AF" w:rsidRPr="000D3AF6">
        <w:rPr>
          <w:color w:val="000000"/>
          <w:sz w:val="24"/>
          <w:szCs w:val="24"/>
        </w:rPr>
        <w:t xml:space="preserve"> к/с 30101810000000000805 в ПАО «Ак Барс» Банк г.Казань БИК 049205805, </w:t>
      </w:r>
      <w:r w:rsidR="000E12AF" w:rsidRPr="000D3AF6">
        <w:rPr>
          <w:sz w:val="24"/>
          <w:szCs w:val="24"/>
        </w:rPr>
        <w:t>, ИНН 1636005366, КПП 163601001</w:t>
      </w:r>
      <w:r w:rsidR="000E12AF" w:rsidRPr="000D3AF6">
        <w:rPr>
          <w:color w:val="000000"/>
          <w:sz w:val="24"/>
          <w:szCs w:val="24"/>
        </w:rPr>
        <w:t xml:space="preserve">, получатель – ТОДК МФ РТ Сармановского района (Палата имущественных и земельных отношений, ЛР 371651122-ЗемПал) Назначение платежа: </w:t>
      </w:r>
      <w:r w:rsidR="000E12AF" w:rsidRPr="000D3AF6">
        <w:rPr>
          <w:b/>
          <w:sz w:val="24"/>
          <w:szCs w:val="24"/>
        </w:rPr>
        <w:t xml:space="preserve">«Заявка для участия </w:t>
      </w:r>
      <w:r w:rsidR="004D4FF3">
        <w:rPr>
          <w:b/>
          <w:sz w:val="24"/>
          <w:szCs w:val="24"/>
        </w:rPr>
        <w:t>17.01.</w:t>
      </w:r>
      <w:r w:rsidR="000E12AF" w:rsidRPr="000D3AF6">
        <w:rPr>
          <w:b/>
          <w:sz w:val="24"/>
          <w:szCs w:val="24"/>
        </w:rPr>
        <w:t>201</w:t>
      </w:r>
      <w:r w:rsidR="004D4FF3">
        <w:rPr>
          <w:b/>
          <w:sz w:val="24"/>
          <w:szCs w:val="24"/>
        </w:rPr>
        <w:t>9</w:t>
      </w:r>
      <w:r w:rsidR="000E12AF" w:rsidRPr="000D3AF6">
        <w:rPr>
          <w:b/>
          <w:sz w:val="24"/>
          <w:szCs w:val="24"/>
        </w:rPr>
        <w:t xml:space="preserve"> г. в аукционе по лоту №__». </w:t>
      </w:r>
      <w:r w:rsidR="00B21E93" w:rsidRPr="000D3AF6">
        <w:rPr>
          <w:sz w:val="24"/>
          <w:szCs w:val="24"/>
        </w:rPr>
        <w:t xml:space="preserve">Размер </w:t>
      </w:r>
      <w:r w:rsidR="00047FA9" w:rsidRPr="000D3AF6">
        <w:rPr>
          <w:sz w:val="24"/>
          <w:szCs w:val="24"/>
        </w:rPr>
        <w:t xml:space="preserve">обеспечения заявки </w:t>
      </w:r>
      <w:r w:rsidR="00B21E93" w:rsidRPr="000D3AF6">
        <w:rPr>
          <w:sz w:val="24"/>
          <w:szCs w:val="24"/>
        </w:rPr>
        <w:t xml:space="preserve"> </w:t>
      </w:r>
      <w:r w:rsidR="00047FA9" w:rsidRPr="000D3AF6">
        <w:rPr>
          <w:sz w:val="24"/>
          <w:szCs w:val="24"/>
        </w:rPr>
        <w:t>1</w:t>
      </w:r>
      <w:r w:rsidR="00B21E93" w:rsidRPr="000D3AF6">
        <w:rPr>
          <w:sz w:val="24"/>
          <w:szCs w:val="24"/>
        </w:rPr>
        <w:t xml:space="preserve">0% от начальной цены лота. Поступление </w:t>
      </w:r>
      <w:r w:rsidR="00047FA9" w:rsidRPr="000D3AF6">
        <w:rPr>
          <w:sz w:val="24"/>
          <w:szCs w:val="24"/>
        </w:rPr>
        <w:t>денежных средств</w:t>
      </w:r>
      <w:r w:rsidR="00B21E93" w:rsidRPr="000D3AF6">
        <w:rPr>
          <w:sz w:val="24"/>
          <w:szCs w:val="24"/>
        </w:rPr>
        <w:t xml:space="preserve"> должно быть подтверждено выпиской с банковского счета получателя. </w:t>
      </w:r>
      <w:r w:rsidR="00B21E93" w:rsidRPr="000D3AF6">
        <w:rPr>
          <w:b/>
          <w:sz w:val="24"/>
          <w:szCs w:val="24"/>
        </w:rPr>
        <w:t xml:space="preserve">Срок поступления </w:t>
      </w:r>
      <w:r w:rsidR="00047FA9" w:rsidRPr="000D3AF6">
        <w:rPr>
          <w:b/>
          <w:sz w:val="24"/>
          <w:szCs w:val="24"/>
        </w:rPr>
        <w:t>заявки</w:t>
      </w:r>
      <w:r w:rsidR="00B21E93" w:rsidRPr="000D3AF6">
        <w:rPr>
          <w:b/>
          <w:sz w:val="24"/>
          <w:szCs w:val="24"/>
        </w:rPr>
        <w:t xml:space="preserve"> до </w:t>
      </w:r>
      <w:r w:rsidR="004D4FF3">
        <w:rPr>
          <w:b/>
          <w:sz w:val="24"/>
          <w:szCs w:val="24"/>
        </w:rPr>
        <w:t>14.01.2019</w:t>
      </w:r>
      <w:r w:rsidR="00B21E93" w:rsidRPr="000D3AF6">
        <w:rPr>
          <w:b/>
          <w:sz w:val="24"/>
          <w:szCs w:val="24"/>
        </w:rPr>
        <w:t xml:space="preserve"> г.</w:t>
      </w:r>
      <w:r w:rsidR="000E12AF" w:rsidRPr="000D3AF6">
        <w:rPr>
          <w:b/>
          <w:sz w:val="24"/>
          <w:szCs w:val="24"/>
        </w:rPr>
        <w:t xml:space="preserve"> </w:t>
      </w:r>
      <w:r w:rsidR="00B21E93" w:rsidRPr="000D3AF6">
        <w:rPr>
          <w:b/>
          <w:sz w:val="24"/>
          <w:szCs w:val="24"/>
        </w:rPr>
        <w:t>(включительно).</w:t>
      </w:r>
      <w:r w:rsidR="00B21E93" w:rsidRPr="000D3AF6">
        <w:rPr>
          <w:sz w:val="24"/>
          <w:szCs w:val="24"/>
        </w:rPr>
        <w:t xml:space="preserve"> Суммы </w:t>
      </w:r>
      <w:r w:rsidR="00047FA9" w:rsidRPr="000D3AF6">
        <w:rPr>
          <w:sz w:val="24"/>
          <w:szCs w:val="24"/>
        </w:rPr>
        <w:t>заявки</w:t>
      </w:r>
      <w:r w:rsidR="00B21E93" w:rsidRPr="000D3AF6">
        <w:rPr>
          <w:sz w:val="24"/>
          <w:szCs w:val="24"/>
        </w:rPr>
        <w:t xml:space="preserve"> возвращаются участникам аукциона в соответствии с дейст</w:t>
      </w:r>
      <w:r w:rsidR="00047FA9" w:rsidRPr="000D3AF6">
        <w:rPr>
          <w:sz w:val="24"/>
          <w:szCs w:val="24"/>
        </w:rPr>
        <w:t xml:space="preserve">вующим законодательством. При </w:t>
      </w:r>
      <w:r w:rsidR="00B21E93" w:rsidRPr="000D3AF6">
        <w:rPr>
          <w:sz w:val="24"/>
          <w:szCs w:val="24"/>
        </w:rPr>
        <w:t xml:space="preserve">уклонении или отказе победителя аукциона от подписания договора </w:t>
      </w:r>
      <w:r w:rsidR="00047FA9" w:rsidRPr="000D3AF6">
        <w:rPr>
          <w:rFonts w:eastAsia="Calibri"/>
          <w:sz w:val="24"/>
          <w:szCs w:val="24"/>
          <w:lang w:eastAsia="en-US"/>
        </w:rPr>
        <w:t>на установку и эксплуатацию рекламной конструкции</w:t>
      </w:r>
      <w:r w:rsidR="00B21E93" w:rsidRPr="000D3AF6">
        <w:rPr>
          <w:sz w:val="24"/>
          <w:szCs w:val="24"/>
        </w:rPr>
        <w:t>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</w:t>
      </w:r>
      <w:r w:rsidR="00047FA9" w:rsidRPr="000D3AF6">
        <w:rPr>
          <w:sz w:val="24"/>
          <w:szCs w:val="24"/>
        </w:rPr>
        <w:t xml:space="preserve"> и с победителем аукциона заключается договор </w:t>
      </w:r>
      <w:r w:rsidR="00047FA9" w:rsidRPr="000D3AF6">
        <w:rPr>
          <w:rFonts w:eastAsia="Calibri"/>
          <w:sz w:val="24"/>
          <w:szCs w:val="24"/>
          <w:lang w:eastAsia="en-US"/>
        </w:rPr>
        <w:t>на установку и эксплуатацию рекламной конструкции</w:t>
      </w:r>
      <w:r w:rsidR="00B21E93" w:rsidRPr="000D3AF6">
        <w:rPr>
          <w:sz w:val="24"/>
          <w:szCs w:val="24"/>
        </w:rPr>
        <w:t>.</w:t>
      </w:r>
      <w:r w:rsidR="005133AE" w:rsidRPr="000D3AF6">
        <w:rPr>
          <w:sz w:val="24"/>
          <w:szCs w:val="24"/>
        </w:rPr>
        <w:t xml:space="preserve"> </w:t>
      </w:r>
      <w:r w:rsidR="00B21E93" w:rsidRPr="000D3AF6">
        <w:rPr>
          <w:b/>
          <w:sz w:val="24"/>
          <w:szCs w:val="24"/>
        </w:rPr>
        <w:t xml:space="preserve">Время приема заявок </w:t>
      </w:r>
      <w:r w:rsidR="00B21E93" w:rsidRPr="000D3AF6">
        <w:rPr>
          <w:b/>
          <w:sz w:val="24"/>
          <w:szCs w:val="24"/>
          <w:highlight w:val="yellow"/>
        </w:rPr>
        <w:t xml:space="preserve">с 13.00 до 16.00 час с </w:t>
      </w:r>
      <w:r w:rsidR="005133AE" w:rsidRPr="000D3AF6">
        <w:rPr>
          <w:b/>
          <w:sz w:val="24"/>
          <w:szCs w:val="24"/>
          <w:highlight w:val="yellow"/>
        </w:rPr>
        <w:t>12</w:t>
      </w:r>
      <w:r w:rsidR="004D4FF3">
        <w:rPr>
          <w:b/>
          <w:sz w:val="24"/>
          <w:szCs w:val="24"/>
          <w:highlight w:val="yellow"/>
        </w:rPr>
        <w:t>.12.2018</w:t>
      </w:r>
      <w:r w:rsidR="00B21E93" w:rsidRPr="000D3AF6">
        <w:rPr>
          <w:b/>
          <w:sz w:val="24"/>
          <w:szCs w:val="24"/>
          <w:highlight w:val="yellow"/>
        </w:rPr>
        <w:t xml:space="preserve"> г. по </w:t>
      </w:r>
      <w:r w:rsidR="005133AE" w:rsidRPr="000D3AF6">
        <w:rPr>
          <w:b/>
          <w:sz w:val="24"/>
          <w:szCs w:val="24"/>
          <w:highlight w:val="yellow"/>
        </w:rPr>
        <w:t>14</w:t>
      </w:r>
      <w:r w:rsidR="004D4FF3">
        <w:rPr>
          <w:b/>
          <w:sz w:val="24"/>
          <w:szCs w:val="24"/>
          <w:highlight w:val="yellow"/>
        </w:rPr>
        <w:t>.01.</w:t>
      </w:r>
      <w:r w:rsidR="00B21E93" w:rsidRPr="000D3AF6">
        <w:rPr>
          <w:b/>
          <w:sz w:val="24"/>
          <w:szCs w:val="24"/>
          <w:highlight w:val="yellow"/>
        </w:rPr>
        <w:t>201</w:t>
      </w:r>
      <w:r w:rsidR="00AD1BEC" w:rsidRPr="000D3AF6">
        <w:rPr>
          <w:b/>
          <w:sz w:val="24"/>
          <w:szCs w:val="24"/>
          <w:highlight w:val="yellow"/>
        </w:rPr>
        <w:t>9</w:t>
      </w:r>
      <w:r w:rsidR="00B21E93" w:rsidRPr="000D3AF6">
        <w:rPr>
          <w:b/>
          <w:sz w:val="24"/>
          <w:szCs w:val="24"/>
          <w:highlight w:val="yellow"/>
        </w:rPr>
        <w:t xml:space="preserve"> г</w:t>
      </w:r>
      <w:r w:rsidR="00B21E93" w:rsidRPr="000D3AF6">
        <w:rPr>
          <w:sz w:val="24"/>
          <w:szCs w:val="24"/>
          <w:highlight w:val="yellow"/>
        </w:rPr>
        <w:t>.</w:t>
      </w:r>
      <w:r w:rsidR="00B21E93" w:rsidRPr="000D3AF6">
        <w:rPr>
          <w:sz w:val="24"/>
          <w:szCs w:val="24"/>
        </w:rPr>
        <w:t xml:space="preserve"> по адресу: </w:t>
      </w:r>
      <w:r w:rsidR="005B3365" w:rsidRPr="000D3AF6">
        <w:rPr>
          <w:sz w:val="24"/>
          <w:szCs w:val="24"/>
        </w:rPr>
        <w:t xml:space="preserve">Республика Татарстан, Сармановский район, с. Сарманово, ул. Ленина, д. 35, </w:t>
      </w:r>
      <w:r w:rsidR="00047FA9" w:rsidRPr="000D3AF6">
        <w:rPr>
          <w:sz w:val="24"/>
          <w:szCs w:val="24"/>
        </w:rPr>
        <w:t>3</w:t>
      </w:r>
      <w:r w:rsidR="005B3365" w:rsidRPr="000D3AF6">
        <w:rPr>
          <w:sz w:val="24"/>
          <w:szCs w:val="24"/>
        </w:rPr>
        <w:t xml:space="preserve"> этаж, </w:t>
      </w:r>
      <w:r w:rsidR="00047FA9" w:rsidRPr="000D3AF6">
        <w:rPr>
          <w:sz w:val="24"/>
          <w:szCs w:val="24"/>
        </w:rPr>
        <w:t xml:space="preserve">каб. </w:t>
      </w:r>
      <w:r w:rsidR="000D3AF6" w:rsidRPr="000D3AF6">
        <w:rPr>
          <w:sz w:val="24"/>
          <w:szCs w:val="24"/>
        </w:rPr>
        <w:t>9</w:t>
      </w:r>
      <w:r w:rsidR="00B21E93" w:rsidRPr="000D3AF6">
        <w:rPr>
          <w:noProof/>
          <w:sz w:val="24"/>
          <w:szCs w:val="24"/>
        </w:rPr>
        <w:t>.</w:t>
      </w:r>
      <w:r w:rsidR="00B21E93" w:rsidRPr="000D3AF6">
        <w:rPr>
          <w:sz w:val="24"/>
          <w:szCs w:val="24"/>
        </w:rPr>
        <w:t xml:space="preserve"> Один претендент имеет право подать только одну заявку. Справки по тел</w:t>
      </w:r>
      <w:r w:rsidR="00B21E93" w:rsidRPr="000D3AF6">
        <w:rPr>
          <w:sz w:val="24"/>
          <w:szCs w:val="24"/>
          <w:highlight w:val="yellow"/>
        </w:rPr>
        <w:t>. (885559) 2-</w:t>
      </w:r>
      <w:r w:rsidR="00047FA9" w:rsidRPr="000D3AF6">
        <w:rPr>
          <w:sz w:val="24"/>
          <w:szCs w:val="24"/>
          <w:highlight w:val="yellow"/>
        </w:rPr>
        <w:t>5</w:t>
      </w:r>
      <w:r w:rsidR="00B21E93" w:rsidRPr="000D3AF6">
        <w:rPr>
          <w:sz w:val="24"/>
          <w:szCs w:val="24"/>
          <w:highlight w:val="yellow"/>
        </w:rPr>
        <w:t>2-6</w:t>
      </w:r>
      <w:r w:rsidR="00047FA9" w:rsidRPr="000D3AF6">
        <w:rPr>
          <w:sz w:val="24"/>
          <w:szCs w:val="24"/>
        </w:rPr>
        <w:t>1</w:t>
      </w:r>
      <w:r w:rsidR="00B21E93" w:rsidRPr="000D3AF6">
        <w:rPr>
          <w:sz w:val="24"/>
          <w:szCs w:val="24"/>
        </w:rPr>
        <w:t xml:space="preserve">. </w:t>
      </w:r>
      <w:r w:rsidR="00B21E93" w:rsidRPr="000D3AF6">
        <w:rPr>
          <w:b/>
          <w:sz w:val="24"/>
          <w:szCs w:val="24"/>
        </w:rPr>
        <w:t xml:space="preserve">Дата рассмотрения заявок (срок определения участников торгов) - </w:t>
      </w:r>
      <w:r w:rsidR="00B21E93" w:rsidRPr="000D3AF6">
        <w:rPr>
          <w:b/>
          <w:sz w:val="24"/>
          <w:szCs w:val="24"/>
          <w:highlight w:val="yellow"/>
        </w:rPr>
        <w:t xml:space="preserve">в 13.00 час. </w:t>
      </w:r>
      <w:r w:rsidR="00AD1BEC" w:rsidRPr="000D3AF6">
        <w:rPr>
          <w:b/>
          <w:sz w:val="24"/>
          <w:szCs w:val="24"/>
          <w:highlight w:val="yellow"/>
        </w:rPr>
        <w:t>1</w:t>
      </w:r>
      <w:r w:rsidR="005133AE" w:rsidRPr="000D3AF6">
        <w:rPr>
          <w:b/>
          <w:sz w:val="24"/>
          <w:szCs w:val="24"/>
          <w:highlight w:val="yellow"/>
        </w:rPr>
        <w:t>7</w:t>
      </w:r>
      <w:r w:rsidR="004D4FF3">
        <w:rPr>
          <w:b/>
          <w:sz w:val="24"/>
          <w:szCs w:val="24"/>
          <w:highlight w:val="yellow"/>
        </w:rPr>
        <w:t>.01.</w:t>
      </w:r>
      <w:r w:rsidR="00B21E93" w:rsidRPr="000D3AF6">
        <w:rPr>
          <w:b/>
          <w:sz w:val="24"/>
          <w:szCs w:val="24"/>
          <w:highlight w:val="yellow"/>
        </w:rPr>
        <w:t>201</w:t>
      </w:r>
      <w:r w:rsidR="00AD1BEC" w:rsidRPr="000D3AF6">
        <w:rPr>
          <w:b/>
          <w:sz w:val="24"/>
          <w:szCs w:val="24"/>
        </w:rPr>
        <w:t>9</w:t>
      </w:r>
      <w:r w:rsidR="00B21E93" w:rsidRPr="000D3AF6">
        <w:rPr>
          <w:b/>
          <w:sz w:val="24"/>
          <w:szCs w:val="24"/>
        </w:rPr>
        <w:t xml:space="preserve"> г.</w:t>
      </w:r>
      <w:r w:rsidR="00B21E93" w:rsidRPr="000D3AF6">
        <w:rPr>
          <w:sz w:val="24"/>
          <w:szCs w:val="24"/>
        </w:rPr>
        <w:t xml:space="preserve"> Срок определения победителей торгов в день проведения торгов по адресу проведения аукциона. Претенденты могут озн</w:t>
      </w:r>
      <w:r w:rsidR="00047FA9" w:rsidRPr="000D3AF6">
        <w:rPr>
          <w:sz w:val="24"/>
          <w:szCs w:val="24"/>
        </w:rPr>
        <w:t>акомиться с условиями договора</w:t>
      </w:r>
      <w:r w:rsidR="00B21E93" w:rsidRPr="000D3AF6">
        <w:rPr>
          <w:sz w:val="24"/>
          <w:szCs w:val="24"/>
        </w:rPr>
        <w:t xml:space="preserve">, сведениями о форме заявки для заполнения и иной информацией на официальном сайте торгов </w:t>
      </w:r>
      <w:hyperlink r:id="rId4" w:history="1">
        <w:r w:rsidR="00B21E93" w:rsidRPr="000D3AF6">
          <w:rPr>
            <w:sz w:val="24"/>
            <w:szCs w:val="24"/>
          </w:rPr>
          <w:t>www.torgi.gov.ru</w:t>
        </w:r>
      </w:hyperlink>
      <w:r w:rsidR="00B21E93" w:rsidRPr="000D3AF6">
        <w:rPr>
          <w:sz w:val="24"/>
          <w:szCs w:val="24"/>
        </w:rPr>
        <w:t xml:space="preserve"> и на сайте муниципального района </w:t>
      </w:r>
      <w:hyperlink r:id="rId5" w:history="1">
        <w:r w:rsidR="00B21E93" w:rsidRPr="000D3AF6">
          <w:rPr>
            <w:rStyle w:val="a3"/>
            <w:color w:val="auto"/>
            <w:sz w:val="24"/>
            <w:szCs w:val="24"/>
          </w:rPr>
          <w:t>http://sarmanovo.tatarstan.ru/</w:t>
        </w:r>
      </w:hyperlink>
      <w:r w:rsidR="00B21E93" w:rsidRPr="000D3AF6">
        <w:rPr>
          <w:sz w:val="24"/>
          <w:szCs w:val="24"/>
        </w:rPr>
        <w:t xml:space="preserve">. Для участия в аукционе претендентам необходимо предоставить в </w:t>
      </w:r>
      <w:r w:rsidR="00047FA9" w:rsidRPr="000D3AF6">
        <w:rPr>
          <w:noProof/>
          <w:sz w:val="24"/>
          <w:szCs w:val="24"/>
        </w:rPr>
        <w:t>Исполнительный комитет Сармановского муниципального района</w:t>
      </w:r>
      <w:r w:rsidR="00047FA9" w:rsidRPr="000D3AF6">
        <w:rPr>
          <w:sz w:val="24"/>
          <w:szCs w:val="24"/>
        </w:rPr>
        <w:t xml:space="preserve"> </w:t>
      </w:r>
      <w:r w:rsidR="00B21E93" w:rsidRPr="000D3AF6">
        <w:rPr>
          <w:sz w:val="24"/>
          <w:szCs w:val="24"/>
        </w:rPr>
        <w:t>следующие документы: заявку (с реквизитами счета для возврата задатка) на участие в аукционе по установленной форме - 2 экз., копию платежного документа, подтверждающего внесение за</w:t>
      </w:r>
      <w:r w:rsidR="0093100D" w:rsidRPr="000D3AF6">
        <w:rPr>
          <w:sz w:val="24"/>
          <w:szCs w:val="24"/>
        </w:rPr>
        <w:t>явки</w:t>
      </w:r>
      <w:r w:rsidR="00B21E93" w:rsidRPr="000D3AF6">
        <w:rPr>
          <w:sz w:val="24"/>
          <w:szCs w:val="24"/>
        </w:rPr>
        <w:t xml:space="preserve"> – 1 экз.; копию документа, удостоверяющего личность заявителя (для физ.лиц) – 1 экз., для иностранного юридического лица – надлежащим образом заверенный перевод на русский язык документ о государственной регистрации юридического лица. В случае подачи заявки представителем претендента,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B21E93" w:rsidRPr="000D3AF6" w:rsidRDefault="00B21E93" w:rsidP="00B21E93">
      <w:pPr>
        <w:ind w:firstLine="357"/>
        <w:jc w:val="both"/>
        <w:rPr>
          <w:b/>
          <w:i/>
          <w:sz w:val="24"/>
          <w:szCs w:val="24"/>
        </w:rPr>
      </w:pPr>
      <w:r w:rsidRPr="000D3AF6">
        <w:rPr>
          <w:sz w:val="24"/>
          <w:szCs w:val="24"/>
        </w:rPr>
        <w:t xml:space="preserve">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непоступление </w:t>
      </w:r>
      <w:r w:rsidR="0093100D" w:rsidRPr="000D3AF6">
        <w:rPr>
          <w:sz w:val="24"/>
          <w:szCs w:val="24"/>
        </w:rPr>
        <w:t>обеспечения заявки</w:t>
      </w:r>
      <w:r w:rsidRPr="000D3AF6">
        <w:rPr>
          <w:sz w:val="24"/>
          <w:szCs w:val="24"/>
        </w:rPr>
        <w:t xml:space="preserve"> на дату рассмотрения заявок на участие в аукционе; подача заявки на участие в аукционе лицом, которое в соответствии с федеральными законами, не имеет права быть у</w:t>
      </w:r>
      <w:r w:rsidR="0093100D" w:rsidRPr="000D3AF6">
        <w:rPr>
          <w:sz w:val="24"/>
          <w:szCs w:val="24"/>
        </w:rPr>
        <w:t>частником конкретного аукциона.</w:t>
      </w:r>
    </w:p>
    <w:p w:rsidR="002A4E3E" w:rsidRPr="000D3AF6" w:rsidRDefault="002A4E3E">
      <w:pPr>
        <w:rPr>
          <w:sz w:val="24"/>
          <w:szCs w:val="24"/>
        </w:rPr>
      </w:pPr>
    </w:p>
    <w:sectPr w:rsidR="002A4E3E" w:rsidRPr="000D3AF6" w:rsidSect="003A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93"/>
    <w:rsid w:val="00047FA9"/>
    <w:rsid w:val="00067491"/>
    <w:rsid w:val="000D3AF6"/>
    <w:rsid w:val="000E12AF"/>
    <w:rsid w:val="00211CAC"/>
    <w:rsid w:val="0021637C"/>
    <w:rsid w:val="002A4E3E"/>
    <w:rsid w:val="002B09F9"/>
    <w:rsid w:val="003A316B"/>
    <w:rsid w:val="00421AF6"/>
    <w:rsid w:val="004D4FF3"/>
    <w:rsid w:val="005133AE"/>
    <w:rsid w:val="005B3365"/>
    <w:rsid w:val="00905760"/>
    <w:rsid w:val="0093100D"/>
    <w:rsid w:val="00955937"/>
    <w:rsid w:val="00A702FE"/>
    <w:rsid w:val="00AD1BEC"/>
    <w:rsid w:val="00B21E93"/>
    <w:rsid w:val="00BE2804"/>
    <w:rsid w:val="00E1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manovo.tatarstan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PIZO1</dc:creator>
  <cp:lastModifiedBy>user</cp:lastModifiedBy>
  <cp:revision>2</cp:revision>
  <cp:lastPrinted>2018-12-10T11:41:00Z</cp:lastPrinted>
  <dcterms:created xsi:type="dcterms:W3CDTF">2018-12-12T11:05:00Z</dcterms:created>
  <dcterms:modified xsi:type="dcterms:W3CDTF">2018-12-12T11:05:00Z</dcterms:modified>
</cp:coreProperties>
</file>