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5D" w:rsidRDefault="00EC0C5D" w:rsidP="00EC0C5D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EC0C5D" w:rsidRPr="00265E3A" w:rsidRDefault="00EC0C5D" w:rsidP="00EC0C5D">
      <w:pPr>
        <w:pStyle w:val="a3"/>
        <w:spacing w:before="100" w:beforeAutospacing="1" w:after="100" w:afterAutospacing="1"/>
        <w:ind w:left="0" w:firstLine="7655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C0C5D" w:rsidRDefault="00EC0C5D" w:rsidP="00EC0C5D">
      <w:pPr>
        <w:pStyle w:val="a3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035827">
        <w:rPr>
          <w:rFonts w:ascii="Times New Roman" w:eastAsia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35827">
        <w:rPr>
          <w:rFonts w:ascii="Times New Roman" w:eastAsia="Times New Roman" w:hAnsi="Times New Roman"/>
          <w:b/>
          <w:sz w:val="28"/>
          <w:szCs w:val="28"/>
          <w:lang w:eastAsia="ru-RU"/>
        </w:rPr>
        <w:t>к получения информации о градостроительных условиях и ограничениях развития территории</w:t>
      </w:r>
    </w:p>
    <w:p w:rsidR="00EC0C5D" w:rsidRPr="00035827" w:rsidRDefault="00EC0C5D" w:rsidP="00EC0C5D">
      <w:pPr>
        <w:pStyle w:val="a3"/>
        <w:spacing w:before="100" w:beforeAutospacing="1" w:after="100" w:afterAutospacing="1"/>
        <w:ind w:left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C0C5D" w:rsidRDefault="00EC0C5D" w:rsidP="00EC0C5D">
      <w:pPr>
        <w:pStyle w:val="a3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C5D" w:rsidRDefault="00A12160" w:rsidP="00BA0F83">
      <w:pPr>
        <w:tabs>
          <w:tab w:val="left" w:pos="1386"/>
        </w:tabs>
        <w:rPr>
          <w:szCs w:val="28"/>
        </w:rPr>
      </w:pPr>
      <w:r>
        <w:rPr>
          <w:szCs w:val="28"/>
        </w:rPr>
        <w:t xml:space="preserve">          </w:t>
      </w:r>
      <w:r w:rsidR="00EC0C5D" w:rsidRPr="00035827">
        <w:rPr>
          <w:szCs w:val="28"/>
        </w:rPr>
        <w:t>Информацию о градостроительных условиях и ограничениях развития территорий можно получить в орган</w:t>
      </w:r>
      <w:r w:rsidR="004C6B0C">
        <w:rPr>
          <w:szCs w:val="28"/>
        </w:rPr>
        <w:t>е</w:t>
      </w:r>
      <w:r w:rsidR="00EC0C5D" w:rsidRPr="00035827">
        <w:rPr>
          <w:szCs w:val="28"/>
        </w:rPr>
        <w:t xml:space="preserve"> мес</w:t>
      </w:r>
      <w:r w:rsidR="00EC0C5D">
        <w:rPr>
          <w:szCs w:val="28"/>
        </w:rPr>
        <w:t xml:space="preserve">тного самоуправления </w:t>
      </w:r>
      <w:proofErr w:type="spellStart"/>
      <w:r w:rsidR="00BA0F83">
        <w:rPr>
          <w:szCs w:val="28"/>
        </w:rPr>
        <w:t>Иляксазского</w:t>
      </w:r>
      <w:proofErr w:type="spellEnd"/>
      <w:r w:rsidR="00BA0F83">
        <w:t xml:space="preserve"> </w:t>
      </w:r>
      <w:r w:rsidR="00BA0F83" w:rsidRPr="00BA0F83">
        <w:t xml:space="preserve"> </w:t>
      </w:r>
      <w:r w:rsidR="00BA0F83">
        <w:rPr>
          <w:szCs w:val="28"/>
        </w:rPr>
        <w:t>сельск</w:t>
      </w:r>
      <w:r w:rsidR="004C6B0C">
        <w:rPr>
          <w:szCs w:val="28"/>
        </w:rPr>
        <w:t>ого поселения</w:t>
      </w:r>
      <w:bookmarkStart w:id="0" w:name="_GoBack"/>
      <w:bookmarkEnd w:id="0"/>
      <w:r>
        <w:rPr>
          <w:szCs w:val="28"/>
        </w:rPr>
        <w:t>.</w:t>
      </w:r>
    </w:p>
    <w:p w:rsidR="00EC0C5D" w:rsidRPr="00035827" w:rsidRDefault="00EC0C5D" w:rsidP="00A12160">
      <w:pPr>
        <w:pStyle w:val="a3"/>
        <w:spacing w:before="100" w:beforeAutospacing="1" w:after="100" w:afterAutospacing="1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 xml:space="preserve">   Данная информация содержится в Правилах землепользования и застройки муниципальных образований. Выписку из Правил землепользования и застройки по конкретному земельному участку можно получить посредством  оказания муниципальной услуги « Выдача выписки из Правил землепользования и застройки»</w:t>
      </w:r>
      <w:r w:rsidR="00A12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C5D" w:rsidRPr="00035827" w:rsidRDefault="00EC0C5D" w:rsidP="00EC0C5D">
      <w:pPr>
        <w:spacing w:before="100" w:beforeAutospacing="1" w:after="100" w:afterAutospacing="1"/>
        <w:rPr>
          <w:szCs w:val="28"/>
        </w:rPr>
      </w:pPr>
      <w:r w:rsidRPr="00035827">
        <w:rPr>
          <w:szCs w:val="28"/>
        </w:rPr>
        <w:t xml:space="preserve">О градостроительных </w:t>
      </w:r>
      <w:r w:rsidR="00A064DE">
        <w:rPr>
          <w:szCs w:val="28"/>
        </w:rPr>
        <w:t xml:space="preserve">условиях на территории Сармановского </w:t>
      </w:r>
      <w:proofErr w:type="gramStart"/>
      <w:r w:rsidR="00A064DE">
        <w:rPr>
          <w:szCs w:val="28"/>
        </w:rPr>
        <w:t>муниципального</w:t>
      </w:r>
      <w:proofErr w:type="gramEnd"/>
      <w:r w:rsidR="00A064DE">
        <w:rPr>
          <w:szCs w:val="28"/>
        </w:rPr>
        <w:t xml:space="preserve"> </w:t>
      </w:r>
      <w:r w:rsidRPr="00035827">
        <w:rPr>
          <w:szCs w:val="28"/>
        </w:rPr>
        <w:t xml:space="preserve"> района Вы можете бесплатно получить информацию несколькими способами:</w:t>
      </w:r>
    </w:p>
    <w:p w:rsidR="00EC0C5D" w:rsidRPr="00035827" w:rsidRDefault="00EC0C5D" w:rsidP="007D1BF8">
      <w:pPr>
        <w:pStyle w:val="a3"/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Ознакомившись со Схемой </w:t>
      </w:r>
      <w:r w:rsidR="00A12160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</w:t>
      </w:r>
      <w:r w:rsidR="005010DE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Сармановского </w:t>
      </w:r>
      <w:r w:rsidR="007D1B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7D1BF8" w:rsidRPr="007D1BF8">
        <w:rPr>
          <w:rFonts w:ascii="Times New Roman" w:eastAsia="Times New Roman" w:hAnsi="Times New Roman"/>
          <w:sz w:val="28"/>
          <w:szCs w:val="28"/>
          <w:lang w:eastAsia="ru-RU"/>
        </w:rPr>
        <w:t>http://sarmanovo.tatarstan.ru/rus/about/skhema.htm</w:t>
      </w:r>
      <w:r w:rsidR="00AC6A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0C5D" w:rsidRPr="00035827" w:rsidRDefault="00EC0C5D" w:rsidP="00EC0C5D">
      <w:pPr>
        <w:pStyle w:val="a3"/>
        <w:numPr>
          <w:ilvl w:val="2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Ознакомившись с Правилами землепользования и застройки:</w:t>
      </w:r>
    </w:p>
    <w:p w:rsidR="005010DE" w:rsidRPr="00035827" w:rsidRDefault="006E402D" w:rsidP="00AC6AD5">
      <w:pPr>
        <w:pStyle w:val="a3"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010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E402D">
        <w:rPr>
          <w:rFonts w:ascii="Times New Roman" w:eastAsia="Times New Roman" w:hAnsi="Times New Roman"/>
          <w:sz w:val="28"/>
          <w:szCs w:val="28"/>
          <w:lang w:eastAsia="ru-RU"/>
        </w:rPr>
        <w:t>Иляксазского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010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6AD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AC6AD5" w:rsidRPr="00AC6AD5">
        <w:rPr>
          <w:rFonts w:ascii="Times New Roman" w:eastAsia="Times New Roman" w:hAnsi="Times New Roman"/>
          <w:sz w:val="28"/>
          <w:szCs w:val="28"/>
          <w:lang w:eastAsia="ru-RU"/>
        </w:rPr>
        <w:t>http://sarmanovo.tatarstan.ru/rus/sp/ileksazskoe/ter_plan.htm</w:t>
      </w:r>
      <w:r w:rsidR="00AC6A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0889" w:rsidRDefault="00620889" w:rsidP="00EC0C5D">
      <w:pPr>
        <w:pStyle w:val="a3"/>
        <w:spacing w:before="100" w:beforeAutospacing="1" w:after="100" w:afterAutospacing="1"/>
        <w:ind w:left="0"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C5D" w:rsidRPr="00035827" w:rsidRDefault="00EC0C5D" w:rsidP="00EC0C5D">
      <w:pPr>
        <w:pStyle w:val="a3"/>
        <w:spacing w:before="100" w:beforeAutospacing="1" w:after="100" w:afterAutospacing="1"/>
        <w:ind w:left="0" w:firstLine="42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Доступ к данным документам  также открыт в Федеральной государственной Информационной системе территориального планирования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35827">
        <w:rPr>
          <w:rFonts w:ascii="Times New Roman" w:eastAsia="Times New Roman" w:hAnsi="Times New Roman"/>
          <w:sz w:val="28"/>
          <w:szCs w:val="28"/>
          <w:lang w:eastAsia="ru-RU"/>
        </w:rPr>
        <w:t>(https://fgistp.economy.gov.ru/).</w:t>
      </w:r>
    </w:p>
    <w:p w:rsidR="00EC0C5D" w:rsidRDefault="00EC0C5D" w:rsidP="00EC0C5D">
      <w:pPr>
        <w:spacing w:before="100" w:beforeAutospacing="1" w:after="100" w:afterAutospacing="1"/>
        <w:outlineLvl w:val="1"/>
        <w:rPr>
          <w:kern w:val="36"/>
          <w:szCs w:val="28"/>
        </w:rPr>
      </w:pPr>
    </w:p>
    <w:p w:rsidR="00EC0C5D" w:rsidRDefault="00EC0C5D" w:rsidP="00EC0C5D">
      <w:pPr>
        <w:spacing w:before="100" w:beforeAutospacing="1" w:after="100" w:afterAutospacing="1"/>
        <w:outlineLvl w:val="1"/>
        <w:rPr>
          <w:kern w:val="36"/>
          <w:szCs w:val="28"/>
        </w:rPr>
      </w:pPr>
    </w:p>
    <w:p w:rsidR="006C6E71" w:rsidRDefault="006C6E71"/>
    <w:sectPr w:rsidR="006C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E8"/>
    <w:rsid w:val="00035ACC"/>
    <w:rsid w:val="000F6C88"/>
    <w:rsid w:val="00184C43"/>
    <w:rsid w:val="001C715B"/>
    <w:rsid w:val="002E4DEE"/>
    <w:rsid w:val="004C6B0C"/>
    <w:rsid w:val="005010DE"/>
    <w:rsid w:val="0050288D"/>
    <w:rsid w:val="00515285"/>
    <w:rsid w:val="005171EE"/>
    <w:rsid w:val="005872E0"/>
    <w:rsid w:val="00620889"/>
    <w:rsid w:val="00625877"/>
    <w:rsid w:val="00683C18"/>
    <w:rsid w:val="006C6E71"/>
    <w:rsid w:val="006E402D"/>
    <w:rsid w:val="007D1BF8"/>
    <w:rsid w:val="00937348"/>
    <w:rsid w:val="00A064DE"/>
    <w:rsid w:val="00A12160"/>
    <w:rsid w:val="00AC6AD5"/>
    <w:rsid w:val="00BA0F83"/>
    <w:rsid w:val="00BF7BF6"/>
    <w:rsid w:val="00E477E8"/>
    <w:rsid w:val="00EC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5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5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Ilyaksaz</cp:lastModifiedBy>
  <cp:revision>3</cp:revision>
  <dcterms:created xsi:type="dcterms:W3CDTF">2018-07-16T04:35:00Z</dcterms:created>
  <dcterms:modified xsi:type="dcterms:W3CDTF">2018-07-16T04:35:00Z</dcterms:modified>
</cp:coreProperties>
</file>