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59" w:rsidRDefault="00C9727F">
      <w:r>
        <w:rPr>
          <w:noProof/>
          <w:lang w:eastAsia="ru-RU"/>
        </w:rPr>
        <w:drawing>
          <wp:inline distT="0" distB="0" distL="0" distR="0">
            <wp:extent cx="5940425" cy="8168084"/>
            <wp:effectExtent l="0" t="0" r="3175" b="4445"/>
            <wp:docPr id="1" name="Рисунок 1" descr="D:\User\Desktop\Решение 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Решение 7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C9727F" w:rsidRDefault="00C9727F"/>
    <w:p w:rsidR="00C9727F" w:rsidRDefault="00C9727F"/>
    <w:p w:rsidR="00C9727F" w:rsidRDefault="00C9727F"/>
    <w:p w:rsidR="00C9727F" w:rsidRDefault="00C9727F">
      <w:r>
        <w:rPr>
          <w:noProof/>
          <w:lang w:eastAsia="ru-RU"/>
        </w:rPr>
        <w:lastRenderedPageBreak/>
        <w:drawing>
          <wp:inline distT="0" distB="0" distL="0" distR="0">
            <wp:extent cx="5940425" cy="8168084"/>
            <wp:effectExtent l="0" t="0" r="3175" b="4445"/>
            <wp:docPr id="2" name="Рисунок 2" descr="D:\User\Desktop\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Desktop\2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C9727F" w:rsidRDefault="00C9727F"/>
    <w:p w:rsidR="00C9727F" w:rsidRDefault="00C9727F"/>
    <w:p w:rsidR="00C9727F" w:rsidRDefault="00C9727F"/>
    <w:p w:rsidR="00C9727F" w:rsidRDefault="00C9727F"/>
    <w:p w:rsidR="00C9727F" w:rsidRPr="00C9727F" w:rsidRDefault="00C9727F" w:rsidP="00C9727F">
      <w:pPr>
        <w:spacing w:after="0" w:line="240" w:lineRule="auto"/>
        <w:ind w:left="6372"/>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Приложение к решению Совета </w:t>
      </w:r>
      <w:proofErr w:type="spellStart"/>
      <w:r w:rsidRPr="00C9727F">
        <w:rPr>
          <w:rFonts w:ascii="Times New Roman" w:eastAsia="Calibri" w:hAnsi="Times New Roman" w:cs="Times New Roman"/>
          <w:sz w:val="24"/>
          <w:szCs w:val="24"/>
        </w:rPr>
        <w:t>Лякинского</w:t>
      </w:r>
      <w:proofErr w:type="spellEnd"/>
      <w:r w:rsidRPr="00C9727F">
        <w:rPr>
          <w:rFonts w:ascii="Times New Roman" w:eastAsia="Calibri" w:hAnsi="Times New Roman" w:cs="Times New Roman"/>
          <w:sz w:val="24"/>
          <w:szCs w:val="24"/>
        </w:rPr>
        <w:t xml:space="preserve"> сельского поселения       </w:t>
      </w:r>
    </w:p>
    <w:p w:rsidR="00C9727F" w:rsidRPr="00C9727F" w:rsidRDefault="00C9727F" w:rsidP="00C9727F">
      <w:pPr>
        <w:spacing w:after="0" w:line="240" w:lineRule="auto"/>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w:t>
      </w:r>
      <w:r w:rsidRPr="00C9727F">
        <w:rPr>
          <w:rFonts w:ascii="Times New Roman" w:eastAsia="Calibri" w:hAnsi="Times New Roman" w:cs="Times New Roman"/>
          <w:sz w:val="24"/>
          <w:szCs w:val="24"/>
        </w:rPr>
        <w:tab/>
      </w:r>
      <w:r w:rsidRPr="00C9727F">
        <w:rPr>
          <w:rFonts w:ascii="Times New Roman" w:eastAsia="Calibri" w:hAnsi="Times New Roman" w:cs="Times New Roman"/>
          <w:sz w:val="24"/>
          <w:szCs w:val="24"/>
        </w:rPr>
        <w:tab/>
      </w:r>
      <w:r w:rsidRPr="00C9727F">
        <w:rPr>
          <w:rFonts w:ascii="Times New Roman" w:eastAsia="Calibri" w:hAnsi="Times New Roman" w:cs="Times New Roman"/>
          <w:sz w:val="24"/>
          <w:szCs w:val="24"/>
        </w:rPr>
        <w:tab/>
      </w:r>
      <w:r w:rsidRPr="00C9727F">
        <w:rPr>
          <w:rFonts w:ascii="Times New Roman" w:eastAsia="Calibri" w:hAnsi="Times New Roman" w:cs="Times New Roman"/>
          <w:sz w:val="24"/>
          <w:szCs w:val="24"/>
        </w:rPr>
        <w:tab/>
      </w:r>
      <w:r w:rsidRPr="00C9727F">
        <w:rPr>
          <w:rFonts w:ascii="Times New Roman" w:eastAsia="Calibri" w:hAnsi="Times New Roman" w:cs="Times New Roman"/>
          <w:sz w:val="24"/>
          <w:szCs w:val="24"/>
        </w:rPr>
        <w:tab/>
      </w:r>
      <w:r w:rsidRPr="00C9727F">
        <w:rPr>
          <w:rFonts w:ascii="Times New Roman" w:eastAsia="Calibri" w:hAnsi="Times New Roman" w:cs="Times New Roman"/>
          <w:sz w:val="24"/>
          <w:szCs w:val="24"/>
        </w:rPr>
        <w:tab/>
      </w:r>
      <w:r w:rsidRPr="00C9727F">
        <w:rPr>
          <w:rFonts w:ascii="Times New Roman" w:eastAsia="Calibri" w:hAnsi="Times New Roman" w:cs="Times New Roman"/>
          <w:sz w:val="24"/>
          <w:szCs w:val="24"/>
        </w:rPr>
        <w:tab/>
      </w:r>
      <w:r w:rsidRPr="00C9727F">
        <w:rPr>
          <w:rFonts w:ascii="Times New Roman" w:eastAsia="Calibri" w:hAnsi="Times New Roman" w:cs="Times New Roman"/>
          <w:sz w:val="24"/>
          <w:szCs w:val="24"/>
        </w:rPr>
        <w:tab/>
      </w:r>
      <w:r w:rsidRPr="00C9727F">
        <w:rPr>
          <w:rFonts w:ascii="Times New Roman" w:eastAsia="Calibri" w:hAnsi="Times New Roman" w:cs="Times New Roman"/>
          <w:sz w:val="24"/>
          <w:szCs w:val="24"/>
        </w:rPr>
        <w:tab/>
        <w:t>от 19.06.2018 г.№ 7</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Нормы и правила по благоустройству территорий  муниципального образования</w:t>
      </w: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w:t>
      </w:r>
      <w:proofErr w:type="spellStart"/>
      <w:r w:rsidRPr="00C9727F">
        <w:rPr>
          <w:rFonts w:ascii="Times New Roman" w:eastAsia="Calibri" w:hAnsi="Times New Roman" w:cs="Times New Roman"/>
          <w:sz w:val="24"/>
          <w:szCs w:val="24"/>
        </w:rPr>
        <w:t>Лякинское</w:t>
      </w:r>
      <w:proofErr w:type="spellEnd"/>
      <w:r w:rsidRPr="00C9727F">
        <w:rPr>
          <w:rFonts w:ascii="Times New Roman" w:eastAsia="Calibri" w:hAnsi="Times New Roman" w:cs="Times New Roman"/>
          <w:sz w:val="24"/>
          <w:szCs w:val="24"/>
        </w:rPr>
        <w:t xml:space="preserve"> сельское поселение»  Сармановского </w:t>
      </w:r>
      <w:proofErr w:type="gramStart"/>
      <w:r w:rsidRPr="00C9727F">
        <w:rPr>
          <w:rFonts w:ascii="Times New Roman" w:eastAsia="Calibri" w:hAnsi="Times New Roman" w:cs="Times New Roman"/>
          <w:sz w:val="24"/>
          <w:szCs w:val="24"/>
        </w:rPr>
        <w:t>муниципального</w:t>
      </w:r>
      <w:proofErr w:type="gramEnd"/>
      <w:r w:rsidRPr="00C9727F">
        <w:rPr>
          <w:rFonts w:ascii="Times New Roman" w:eastAsia="Calibri" w:hAnsi="Times New Roman" w:cs="Times New Roman"/>
          <w:sz w:val="24"/>
          <w:szCs w:val="24"/>
        </w:rPr>
        <w:t xml:space="preserve"> района</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1.</w:t>
      </w:r>
      <w:r w:rsidRPr="00C9727F">
        <w:rPr>
          <w:rFonts w:ascii="Times New Roman" w:eastAsia="Calibri" w:hAnsi="Times New Roman" w:cs="Times New Roman"/>
          <w:sz w:val="24"/>
          <w:szCs w:val="24"/>
        </w:rPr>
        <w:tab/>
        <w:t>Общие положения</w:t>
      </w:r>
    </w:p>
    <w:p w:rsidR="00C9727F" w:rsidRPr="00C9727F" w:rsidRDefault="00C9727F" w:rsidP="00C9727F">
      <w:pPr>
        <w:spacing w:after="0" w:line="240" w:lineRule="auto"/>
        <w:jc w:val="both"/>
        <w:rPr>
          <w:rFonts w:ascii="Times New Roman" w:eastAsia="Calibri" w:hAnsi="Times New Roman" w:cs="Times New Roman"/>
          <w:sz w:val="24"/>
          <w:szCs w:val="24"/>
        </w:rPr>
      </w:pP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«1.1. </w:t>
      </w:r>
      <w:proofErr w:type="gramStart"/>
      <w:r w:rsidRPr="00C9727F">
        <w:rPr>
          <w:rFonts w:ascii="Times New Roman" w:eastAsia="Calibri" w:hAnsi="Times New Roman" w:cs="Times New Roman"/>
          <w:sz w:val="24"/>
          <w:szCs w:val="24"/>
        </w:rPr>
        <w:t xml:space="preserve">Правила благоустройства территории </w:t>
      </w:r>
      <w:proofErr w:type="spellStart"/>
      <w:r w:rsidRPr="00C9727F">
        <w:rPr>
          <w:rFonts w:ascii="Times New Roman" w:eastAsia="Calibri" w:hAnsi="Times New Roman" w:cs="Times New Roman"/>
          <w:sz w:val="24"/>
          <w:szCs w:val="24"/>
        </w:rPr>
        <w:t>Лякинского</w:t>
      </w:r>
      <w:proofErr w:type="spellEnd"/>
      <w:r w:rsidRPr="00C9727F">
        <w:rPr>
          <w:rFonts w:ascii="Times New Roman" w:eastAsia="Calibri" w:hAnsi="Times New Roman" w:cs="Times New Roman"/>
          <w:sz w:val="24"/>
          <w:szCs w:val="24"/>
        </w:rPr>
        <w:t xml:space="preserve"> сельского поселения Сармановского муниципального района Республики Татарстан (далее – Правила) разработаны во исполнение Федерального закона от 6 октября 2003 года №131-ФЗ «Об общих принципах организации местного самоуправления в Российской Федерации», Закона Республики Татарстан от 28 июля 2004 года №45-ЗРТ «О местном самоуправлении в Республике Татарстан», на основании Конституции Российской Федерации, федеральных законов, иных нормативных правовых актов Российской</w:t>
      </w:r>
      <w:proofErr w:type="gramEnd"/>
      <w:r w:rsidRPr="00C9727F">
        <w:rPr>
          <w:rFonts w:ascii="Times New Roman" w:eastAsia="Calibri" w:hAnsi="Times New Roman" w:cs="Times New Roman"/>
          <w:sz w:val="24"/>
          <w:szCs w:val="24"/>
        </w:rPr>
        <w:t xml:space="preserve"> Федерации, Республики Татарстан, Устава муниципального образования «</w:t>
      </w:r>
      <w:proofErr w:type="spellStart"/>
      <w:r w:rsidRPr="00C9727F">
        <w:rPr>
          <w:rFonts w:ascii="Times New Roman" w:eastAsia="Calibri" w:hAnsi="Times New Roman" w:cs="Times New Roman"/>
          <w:sz w:val="24"/>
          <w:szCs w:val="24"/>
        </w:rPr>
        <w:t>Лякинское</w:t>
      </w:r>
      <w:proofErr w:type="spellEnd"/>
      <w:r w:rsidRPr="00C9727F">
        <w:rPr>
          <w:rFonts w:ascii="Times New Roman" w:eastAsia="Calibri" w:hAnsi="Times New Roman" w:cs="Times New Roman"/>
          <w:sz w:val="24"/>
          <w:szCs w:val="24"/>
        </w:rPr>
        <w:t xml:space="preserve"> сельское поселение» Сармановского муниципального района Республики Татарстан и иных муниципальных нормативных правовых актов в целях установления единых требований к содержанию в чистоте и порядке объектов благоустройства, повышения уровня благоустройства в целом на территории </w:t>
      </w:r>
      <w:proofErr w:type="spellStart"/>
      <w:r w:rsidRPr="00C9727F">
        <w:rPr>
          <w:rFonts w:ascii="Times New Roman" w:eastAsia="Calibri" w:hAnsi="Times New Roman" w:cs="Times New Roman"/>
          <w:sz w:val="24"/>
          <w:szCs w:val="24"/>
        </w:rPr>
        <w:t>Лякинского</w:t>
      </w:r>
      <w:proofErr w:type="spellEnd"/>
      <w:r w:rsidRPr="00C9727F">
        <w:rPr>
          <w:rFonts w:ascii="Times New Roman" w:eastAsia="Calibri" w:hAnsi="Times New Roman" w:cs="Times New Roman"/>
          <w:sz w:val="24"/>
          <w:szCs w:val="24"/>
        </w:rPr>
        <w:t xml:space="preserve">  сельского Сармановского муниципального района Республики Татарстан (далее – поселение).</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1.2. В настоящих Правилах изложены основные принципы, подходы, качественные характеристики и показатели в целях формирования безопасной, комфортной и привлекательной городской среды, к которой для целей настоящих Правил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в поселении и определяющих комфортность проживания на такой территории.</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1.3. Настоящие Правила действуют на всей территории поселения и обязательны для исполнения всеми физическими и юридическими лицами независимо от их организационно-правовой формы.</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1.4.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2. Правила благоустройства территории муниципального образования могут регулировать вопросы:</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 содержания территорий общего пользования и порядка пользования такими территориями;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2) внешнего вида фасадов и ограждающих конструкций зданий, строений, сооружений;</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4) организации освещения территории муниципального образования, включая архитектурную подсветку зданий, строений, сооружений;</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C9727F">
        <w:rPr>
          <w:rFonts w:ascii="Times New Roman" w:eastAsia="Calibri" w:hAnsi="Times New Roman" w:cs="Times New Roman"/>
          <w:sz w:val="24"/>
          <w:szCs w:val="24"/>
        </w:rPr>
        <w:t>охраны</w:t>
      </w:r>
      <w:proofErr w:type="gramEnd"/>
      <w:r w:rsidRPr="00C9727F">
        <w:rPr>
          <w:rFonts w:ascii="Times New Roman" w:eastAsia="Calibri" w:hAnsi="Times New Roman" w:cs="Times New Roman"/>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lastRenderedPageBreak/>
        <w:t>7) размещения и содержания детских и спортивных площадок, площадок для выгула животных, парковок (парковочных мест), малых архитектурных форм;</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8) организации пешеходных коммуникаций, в том числе тротуаров, аллей, дорожек, тропинок;</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10) уборки территории муниципального образования, в том числе в зимний период;</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11) организации стоков ливневых вод;</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12) порядка проведения земляных работ;</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Примечание: вступает в силу с 28.06.2018 года</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14) определения границ прилегающих территорий в соответствии с порядком, установленным законом субъекта Российской Федерации;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Примечание: вступает в силу с 28.06.2018 года</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15) праздничного оформления территории муниципального образования;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16) порядка участия граждан и организаций в реализации мероприятий по благоустройству территории муниципального образования;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17) осуществления </w:t>
      </w:r>
      <w:proofErr w:type="gramStart"/>
      <w:r w:rsidRPr="00C9727F">
        <w:rPr>
          <w:rFonts w:ascii="Times New Roman" w:eastAsia="Calibri" w:hAnsi="Times New Roman" w:cs="Times New Roman"/>
          <w:sz w:val="24"/>
          <w:szCs w:val="24"/>
        </w:rPr>
        <w:t>контроля за</w:t>
      </w:r>
      <w:proofErr w:type="gramEnd"/>
      <w:r w:rsidRPr="00C9727F">
        <w:rPr>
          <w:rFonts w:ascii="Times New Roman" w:eastAsia="Calibri" w:hAnsi="Times New Roman" w:cs="Times New Roman"/>
          <w:sz w:val="24"/>
          <w:szCs w:val="24"/>
        </w:rPr>
        <w:t xml:space="preserve"> соблюдением правил благоустройства территории муниципального образования.</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2.</w:t>
      </w:r>
      <w:r w:rsidRPr="00C9727F">
        <w:rPr>
          <w:rFonts w:ascii="Times New Roman" w:eastAsia="Calibri" w:hAnsi="Times New Roman" w:cs="Times New Roman"/>
          <w:sz w:val="24"/>
          <w:szCs w:val="24"/>
        </w:rPr>
        <w:tab/>
        <w:t>Основные понятия</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В настоящих правилах применяются следующие понятия:</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proofErr w:type="gramStart"/>
      <w:r w:rsidRPr="00C9727F">
        <w:rPr>
          <w:rFonts w:ascii="Times New Roman" w:eastAsia="Calibri" w:hAnsi="Times New Roman" w:cs="Times New Roman"/>
          <w:sz w:val="24"/>
          <w:szCs w:val="24"/>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домовладение – индивидуальный жилой дом с прилегающим к нему земельным участком;</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proofErr w:type="gramStart"/>
      <w:r w:rsidRPr="00C9727F">
        <w:rPr>
          <w:rFonts w:ascii="Times New Roman" w:eastAsia="Calibri" w:hAnsi="Times New Roman" w:cs="Times New Roman"/>
          <w:sz w:val="24"/>
          <w:szCs w:val="24"/>
        </w:rPr>
        <w:t>брошенное транспортное средство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 находящееся</w:t>
      </w:r>
      <w:proofErr w:type="gramEnd"/>
      <w:r w:rsidRPr="00C9727F">
        <w:rPr>
          <w:rFonts w:ascii="Times New Roman" w:eastAsia="Calibri" w:hAnsi="Times New Roman" w:cs="Times New Roman"/>
          <w:sz w:val="24"/>
          <w:szCs w:val="24"/>
        </w:rPr>
        <w:t xml:space="preserve"> </w:t>
      </w:r>
      <w:proofErr w:type="gramStart"/>
      <w:r w:rsidRPr="00C9727F">
        <w:rPr>
          <w:rFonts w:ascii="Times New Roman" w:eastAsia="Calibri" w:hAnsi="Times New Roman" w:cs="Times New Roman"/>
          <w:sz w:val="24"/>
          <w:szCs w:val="24"/>
        </w:rPr>
        <w:t>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уборке</w:t>
      </w:r>
      <w:proofErr w:type="gramEnd"/>
      <w:r w:rsidRPr="00C9727F">
        <w:rPr>
          <w:rFonts w:ascii="Times New Roman" w:eastAsia="Calibri" w:hAnsi="Times New Roman" w:cs="Times New Roman"/>
          <w:sz w:val="24"/>
          <w:szCs w:val="24"/>
        </w:rPr>
        <w:t xml:space="preserve"> территории, проезду автомашин экстренных служб, иного спецтранспорта, мусороуборочных машин к подъездам, мусорным контейнерам и (или) </w:t>
      </w:r>
      <w:proofErr w:type="gramStart"/>
      <w:r w:rsidRPr="00C9727F">
        <w:rPr>
          <w:rFonts w:ascii="Times New Roman" w:eastAsia="Calibri" w:hAnsi="Times New Roman" w:cs="Times New Roman"/>
          <w:sz w:val="24"/>
          <w:szCs w:val="24"/>
        </w:rPr>
        <w:lastRenderedPageBreak/>
        <w:t>размещенное</w:t>
      </w:r>
      <w:proofErr w:type="gramEnd"/>
      <w:r w:rsidRPr="00C9727F">
        <w:rPr>
          <w:rFonts w:ascii="Times New Roman" w:eastAsia="Calibri" w:hAnsi="Times New Roman" w:cs="Times New Roman"/>
          <w:sz w:val="24"/>
          <w:szCs w:val="24"/>
        </w:rPr>
        <w:t xml:space="preserve"> с нарушением требований норм и правил благоустройства территории поселения.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вывоз ТБО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 мусора на лицензированный объект утилизации (мусороперегрузочные станции, полигоны захоронения и т.п.);</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земельные насаждения – совокупность древесных, кустарниковых и травянистых растений, расположенных на определенной территории;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земельные работы –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покрытия дорог и тротуаров;</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контейнер – стандартная емкость для сбора ТБО объемом 0,7-1,5 </w:t>
      </w:r>
      <w:proofErr w:type="spellStart"/>
      <w:r w:rsidRPr="00C9727F">
        <w:rPr>
          <w:rFonts w:ascii="Times New Roman" w:eastAsia="Calibri" w:hAnsi="Times New Roman" w:cs="Times New Roman"/>
          <w:sz w:val="24"/>
          <w:szCs w:val="24"/>
        </w:rPr>
        <w:t>куб</w:t>
      </w:r>
      <w:proofErr w:type="gramStart"/>
      <w:r w:rsidRPr="00C9727F">
        <w:rPr>
          <w:rFonts w:ascii="Times New Roman" w:eastAsia="Calibri" w:hAnsi="Times New Roman" w:cs="Times New Roman"/>
          <w:sz w:val="24"/>
          <w:szCs w:val="24"/>
        </w:rPr>
        <w:t>.м</w:t>
      </w:r>
      <w:proofErr w:type="spellEnd"/>
      <w:proofErr w:type="gramEnd"/>
      <w:r w:rsidRPr="00C9727F">
        <w:rPr>
          <w:rFonts w:ascii="Times New Roman" w:eastAsia="Calibri" w:hAnsi="Times New Roman" w:cs="Times New Roman"/>
          <w:sz w:val="24"/>
          <w:szCs w:val="24"/>
        </w:rPr>
        <w:t>, имеющая крышку;</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proofErr w:type="gramStart"/>
      <w:r w:rsidRPr="00C9727F">
        <w:rPr>
          <w:rFonts w:ascii="Times New Roman" w:eastAsia="Calibri" w:hAnsi="Times New Roman" w:cs="Times New Roman"/>
          <w:sz w:val="24"/>
          <w:szCs w:val="24"/>
        </w:rPr>
        <w:t>малые архитектурные формы - 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roofErr w:type="gramEnd"/>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ab/>
        <w:t>мелкие дворовые постройки – временные сооружения, возводимые на земельном участке (погреба, голубятни, сараи и т.п.);</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ab/>
        <w:t xml:space="preserve">навал мусора – скопление ТБО и КГМ на контейнерной площадке или на любой другой территории, возникшее в результате самовольного сбора, в объеме, не превышающем 1 </w:t>
      </w:r>
      <w:proofErr w:type="spellStart"/>
      <w:r w:rsidRPr="00C9727F">
        <w:rPr>
          <w:rFonts w:ascii="Times New Roman" w:eastAsia="Calibri" w:hAnsi="Times New Roman" w:cs="Times New Roman"/>
          <w:sz w:val="24"/>
          <w:szCs w:val="24"/>
        </w:rPr>
        <w:t>куб.м</w:t>
      </w:r>
      <w:proofErr w:type="spellEnd"/>
      <w:r w:rsidRPr="00C9727F">
        <w:rPr>
          <w:rFonts w:ascii="Times New Roman" w:eastAsia="Calibri" w:hAnsi="Times New Roman" w:cs="Times New Roman"/>
          <w:sz w:val="24"/>
          <w:szCs w:val="24"/>
        </w:rPr>
        <w:t>.;</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ab/>
        <w:t xml:space="preserve">несанкционированная свалка мусора –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w:t>
      </w:r>
      <w:proofErr w:type="spellStart"/>
      <w:r w:rsidRPr="00C9727F">
        <w:rPr>
          <w:rFonts w:ascii="Times New Roman" w:eastAsia="Calibri" w:hAnsi="Times New Roman" w:cs="Times New Roman"/>
          <w:sz w:val="24"/>
          <w:szCs w:val="24"/>
        </w:rPr>
        <w:t>кв</w:t>
      </w:r>
      <w:proofErr w:type="gramStart"/>
      <w:r w:rsidRPr="00C9727F">
        <w:rPr>
          <w:rFonts w:ascii="Times New Roman" w:eastAsia="Calibri" w:hAnsi="Times New Roman" w:cs="Times New Roman"/>
          <w:sz w:val="24"/>
          <w:szCs w:val="24"/>
        </w:rPr>
        <w:t>.м</w:t>
      </w:r>
      <w:proofErr w:type="spellEnd"/>
      <w:proofErr w:type="gramEnd"/>
      <w:r w:rsidRPr="00C9727F">
        <w:rPr>
          <w:rFonts w:ascii="Times New Roman" w:eastAsia="Calibri" w:hAnsi="Times New Roman" w:cs="Times New Roman"/>
          <w:sz w:val="24"/>
          <w:szCs w:val="24"/>
        </w:rPr>
        <w:t xml:space="preserve"> и объемом свыше 30 </w:t>
      </w:r>
      <w:proofErr w:type="spellStart"/>
      <w:r w:rsidRPr="00C9727F">
        <w:rPr>
          <w:rFonts w:ascii="Times New Roman" w:eastAsia="Calibri" w:hAnsi="Times New Roman" w:cs="Times New Roman"/>
          <w:sz w:val="24"/>
          <w:szCs w:val="24"/>
        </w:rPr>
        <w:t>куб.м</w:t>
      </w:r>
      <w:proofErr w:type="spellEnd"/>
      <w:r w:rsidRPr="00C9727F">
        <w:rPr>
          <w:rFonts w:ascii="Times New Roman" w:eastAsia="Calibri" w:hAnsi="Times New Roman" w:cs="Times New Roman"/>
          <w:sz w:val="24"/>
          <w:szCs w:val="24"/>
        </w:rPr>
        <w:t>;</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ab/>
        <w:t>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ab/>
        <w:t>паспо</w:t>
      </w:r>
      <w:proofErr w:type="gramStart"/>
      <w:r w:rsidRPr="00C9727F">
        <w:rPr>
          <w:rFonts w:ascii="Times New Roman" w:eastAsia="Calibri" w:hAnsi="Times New Roman" w:cs="Times New Roman"/>
          <w:sz w:val="24"/>
          <w:szCs w:val="24"/>
        </w:rPr>
        <w:t>рт стр</w:t>
      </w:r>
      <w:proofErr w:type="gramEnd"/>
      <w:r w:rsidRPr="00C9727F">
        <w:rPr>
          <w:rFonts w:ascii="Times New Roman" w:eastAsia="Calibri" w:hAnsi="Times New Roman" w:cs="Times New Roman"/>
          <w:sz w:val="24"/>
          <w:szCs w:val="24"/>
        </w:rPr>
        <w:t>оительного объекта – информационный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C9727F">
        <w:rPr>
          <w:rFonts w:ascii="Times New Roman" w:eastAsia="Calibri" w:hAnsi="Times New Roman" w:cs="Times New Roman"/>
          <w:sz w:val="24"/>
          <w:szCs w:val="24"/>
        </w:rPr>
        <w:t>границы</w:t>
      </w:r>
      <w:proofErr w:type="gramEnd"/>
      <w:r w:rsidRPr="00C9727F">
        <w:rPr>
          <w:rFonts w:ascii="Times New Roman" w:eastAsia="Calibri" w:hAnsi="Times New Roman" w:cs="Times New Roman"/>
          <w:sz w:val="24"/>
          <w:szCs w:val="24"/>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ab/>
        <w:t>подземные инженерные коммуникации – трубопроводы и кабели различного назначения (водопровод, канализация, отопление, связь и др.);</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lastRenderedPageBreak/>
        <w:t>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 и благоустройства дома объекты.</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полигоны ТБО – специальные сооружения, предназначенные для изоляции и обезвреживания ТБО, гарантирующие санитарно-эпидемиологическую безопасность населения;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ab/>
        <w:t xml:space="preserve">сбор ТБО – комплекс мероприятий, связанных с выполнением рабочими комплексной уборки </w:t>
      </w:r>
      <w:proofErr w:type="spellStart"/>
      <w:r w:rsidRPr="00C9727F">
        <w:rPr>
          <w:rFonts w:ascii="Times New Roman" w:eastAsia="Calibri" w:hAnsi="Times New Roman" w:cs="Times New Roman"/>
          <w:sz w:val="24"/>
          <w:szCs w:val="24"/>
        </w:rPr>
        <w:t>мусорокамер</w:t>
      </w:r>
      <w:proofErr w:type="spellEnd"/>
      <w:r w:rsidRPr="00C9727F">
        <w:rPr>
          <w:rFonts w:ascii="Times New Roman" w:eastAsia="Calibri" w:hAnsi="Times New Roman" w:cs="Times New Roman"/>
          <w:sz w:val="24"/>
          <w:szCs w:val="24"/>
        </w:rPr>
        <w:t>, заполнением контейнеров и зачисткой контейнерных площадок;</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ab/>
        <w:t>содержание территорий – комплекс мероприятий, связанных со своевременным ремонтом и содержанием фасадов зданий, строений и сооружений, малых архитектурных форм, заборов и 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ab/>
        <w:t>содержание дорог общего пользования –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C9727F" w:rsidRPr="00C9727F" w:rsidRDefault="00C9727F" w:rsidP="00C9727F">
      <w:pPr>
        <w:spacing w:after="0" w:line="240" w:lineRule="auto"/>
        <w:jc w:val="both"/>
        <w:rPr>
          <w:rFonts w:ascii="Times New Roman" w:eastAsia="Calibri" w:hAnsi="Times New Roman" w:cs="Times New Roman"/>
          <w:sz w:val="24"/>
          <w:szCs w:val="24"/>
        </w:rPr>
      </w:pPr>
      <w:proofErr w:type="gramStart"/>
      <w:r w:rsidRPr="00C9727F">
        <w:rPr>
          <w:rFonts w:ascii="Times New Roman" w:eastAsia="Calibri" w:hAnsi="Times New Roman" w:cs="Times New Roman"/>
          <w:sz w:val="24"/>
          <w:szCs w:val="24"/>
        </w:rPr>
        <w:t>специально отведенные места для размещения транспортных средств–автомобильные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г. № 1090 «О правилах дорожного движения»;</w:t>
      </w:r>
      <w:proofErr w:type="gramEnd"/>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твердые бытовые отходы (ТБО) – мелкие бытовые отходы производства и потребления, образующиеся в результате жизнедеятельности населения; </w:t>
      </w:r>
    </w:p>
    <w:p w:rsidR="00C9727F" w:rsidRPr="00C9727F" w:rsidRDefault="00C9727F" w:rsidP="00C9727F">
      <w:pPr>
        <w:spacing w:after="0" w:line="240" w:lineRule="auto"/>
        <w:jc w:val="both"/>
        <w:rPr>
          <w:rFonts w:ascii="Times New Roman" w:eastAsia="Calibri" w:hAnsi="Times New Roman" w:cs="Times New Roman"/>
          <w:sz w:val="24"/>
          <w:szCs w:val="24"/>
        </w:rPr>
      </w:pPr>
      <w:proofErr w:type="gramStart"/>
      <w:r w:rsidRPr="00C9727F">
        <w:rPr>
          <w:rFonts w:ascii="Times New Roman" w:eastAsia="Calibri" w:hAnsi="Times New Roman" w:cs="Times New Roman"/>
          <w:sz w:val="24"/>
          <w:szCs w:val="24"/>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3. Общие правила уборки и содержания территорий населенных пунктов сельского поселения</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ind w:firstLine="708"/>
        <w:rPr>
          <w:rFonts w:ascii="Times New Roman" w:eastAsia="Calibri" w:hAnsi="Times New Roman" w:cs="Times New Roman"/>
          <w:sz w:val="24"/>
          <w:szCs w:val="24"/>
        </w:rPr>
      </w:pPr>
      <w:r w:rsidRPr="00C9727F">
        <w:rPr>
          <w:rFonts w:ascii="Times New Roman" w:eastAsia="Calibri" w:hAnsi="Times New Roman" w:cs="Times New Roman"/>
          <w:sz w:val="24"/>
          <w:szCs w:val="24"/>
        </w:rPr>
        <w:t>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C9727F" w:rsidRPr="00C9727F" w:rsidRDefault="00C9727F" w:rsidP="00C9727F">
      <w:pPr>
        <w:spacing w:after="0" w:line="240" w:lineRule="auto"/>
        <w:ind w:firstLine="708"/>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3.2. Здания должны быть оборудованы домовыми знаками. </w:t>
      </w:r>
    </w:p>
    <w:p w:rsidR="00C9727F" w:rsidRPr="00C9727F" w:rsidRDefault="00C9727F" w:rsidP="00C9727F">
      <w:pPr>
        <w:spacing w:after="0" w:line="240" w:lineRule="auto"/>
        <w:ind w:firstLine="708"/>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3.3. Состав домовых знаков на конкретном здании и условия их размещения рекомендуется определять функциональным назначением и местоположением зданий, сооружений  относительно улично-дорожной сети. </w:t>
      </w:r>
    </w:p>
    <w:p w:rsidR="00C9727F" w:rsidRPr="00C9727F" w:rsidRDefault="00C9727F" w:rsidP="00C9727F">
      <w:pPr>
        <w:spacing w:after="0" w:line="240" w:lineRule="auto"/>
        <w:ind w:firstLine="708"/>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3.4. 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а жилые дома – еще и указателями номеров подъездов и квартир. </w:t>
      </w:r>
    </w:p>
    <w:p w:rsidR="00C9727F" w:rsidRPr="00C9727F" w:rsidRDefault="00C9727F" w:rsidP="00C9727F">
      <w:pPr>
        <w:spacing w:after="0" w:line="240" w:lineRule="auto"/>
        <w:ind w:firstLine="708"/>
        <w:rPr>
          <w:rFonts w:ascii="Times New Roman" w:eastAsia="Calibri" w:hAnsi="Times New Roman" w:cs="Times New Roman"/>
          <w:sz w:val="24"/>
          <w:szCs w:val="24"/>
        </w:rPr>
      </w:pPr>
      <w:r w:rsidRPr="00C9727F">
        <w:rPr>
          <w:rFonts w:ascii="Times New Roman" w:eastAsia="Calibri" w:hAnsi="Times New Roman" w:cs="Times New Roman"/>
          <w:sz w:val="24"/>
          <w:szCs w:val="24"/>
        </w:rPr>
        <w:t>3.5. Вывески с наименованиями государственных органов, организаций, предприятий и учреждений оформляются шрифтом одинакового размера на двух государственных языках Республики Татарстан.</w:t>
      </w:r>
    </w:p>
    <w:p w:rsidR="00C9727F" w:rsidRPr="00C9727F" w:rsidRDefault="00C9727F" w:rsidP="00C9727F">
      <w:pPr>
        <w:spacing w:after="0" w:line="240" w:lineRule="auto"/>
        <w:rPr>
          <w:rFonts w:ascii="Times New Roman" w:eastAsia="Calibri" w:hAnsi="Times New Roman" w:cs="Times New Roman"/>
          <w:sz w:val="24"/>
          <w:szCs w:val="24"/>
        </w:rPr>
      </w:pPr>
      <w:r w:rsidRPr="00C9727F">
        <w:rPr>
          <w:rFonts w:ascii="Times New Roman" w:eastAsia="Calibri" w:hAnsi="Times New Roman" w:cs="Times New Roman"/>
          <w:sz w:val="24"/>
          <w:szCs w:val="24"/>
        </w:rPr>
        <w:lastRenderedPageBreak/>
        <w:tab/>
        <w:t>3.6. Запрещается гражданам, имеющим домовладения на правах собственности, складывать и хранить какие-либо материалы на придомовых территориях,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придомовой территории, в том числе на улице, при наличии письменного разрешения исполнительного комитета сельского поселения.</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3.7.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3.8. Запрещается установка железобетонных блоков, столбов, ограждений и других сооружений в проезжих улицах и переулках.</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w:t>
      </w:r>
      <w:r w:rsidRPr="00C9727F">
        <w:rPr>
          <w:rFonts w:ascii="Times New Roman" w:eastAsia="Calibri" w:hAnsi="Times New Roman" w:cs="Times New Roman"/>
          <w:sz w:val="24"/>
          <w:szCs w:val="24"/>
        </w:rPr>
        <w:tab/>
        <w:t>3.9. Запрещается загромождение проездов, проходов, укладка снега и льда на газоны с посадками.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w:t>
      </w:r>
      <w:r w:rsidRPr="00C9727F">
        <w:rPr>
          <w:rFonts w:ascii="Times New Roman" w:eastAsia="Calibri" w:hAnsi="Times New Roman" w:cs="Times New Roman"/>
          <w:sz w:val="24"/>
          <w:szCs w:val="24"/>
        </w:rPr>
        <w:tab/>
        <w:t>3.10. Запрещается мойка транспортных средств на газонах, берегах рек, озер, на тротуарах, в парках и других непредусмотренных для данной цели местах.</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3.11. Запрещается повреждения и уничтожение зеленых насаждений, а так же нарушение правил их содержания.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3.12. Запрещается сорить на улицах, площадях и в других общественных местах. </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w:t>
      </w:r>
      <w:r w:rsidRPr="00C9727F">
        <w:rPr>
          <w:rFonts w:ascii="Times New Roman" w:eastAsia="Calibri" w:hAnsi="Times New Roman" w:cs="Times New Roman"/>
          <w:sz w:val="24"/>
          <w:szCs w:val="24"/>
        </w:rPr>
        <w:tab/>
        <w:t>3.13. Запрещается вывозить отходы на непредназначенные для этого места.</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w:t>
      </w:r>
      <w:r w:rsidRPr="00C9727F">
        <w:rPr>
          <w:rFonts w:ascii="Times New Roman" w:eastAsia="Calibri" w:hAnsi="Times New Roman" w:cs="Times New Roman"/>
          <w:sz w:val="24"/>
          <w:szCs w:val="24"/>
        </w:rPr>
        <w:tab/>
        <w:t>3.14.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w:t>
      </w:r>
      <w:r w:rsidRPr="00C9727F">
        <w:rPr>
          <w:rFonts w:ascii="Times New Roman" w:eastAsia="Calibri" w:hAnsi="Times New Roman" w:cs="Times New Roman"/>
          <w:sz w:val="24"/>
          <w:szCs w:val="24"/>
        </w:rPr>
        <w:tab/>
        <w:t>3.15. Запрещается хранить разукомплектованное (неисправное) транспортное средство за территорией домовладения.</w:t>
      </w:r>
    </w:p>
    <w:p w:rsidR="00C9727F" w:rsidRPr="00C9727F" w:rsidRDefault="00C9727F" w:rsidP="00C9727F">
      <w:pPr>
        <w:spacing w:after="0" w:line="240" w:lineRule="auto"/>
        <w:rPr>
          <w:rFonts w:ascii="Times New Roman" w:eastAsia="Calibri" w:hAnsi="Times New Roman" w:cs="Times New Roman"/>
          <w:sz w:val="24"/>
          <w:szCs w:val="24"/>
        </w:rPr>
      </w:pPr>
      <w:r w:rsidRPr="00C9727F">
        <w:rPr>
          <w:rFonts w:ascii="Times New Roman" w:eastAsia="Calibri" w:hAnsi="Times New Roman" w:cs="Times New Roman"/>
          <w:sz w:val="24"/>
          <w:szCs w:val="24"/>
        </w:rPr>
        <w:tab/>
      </w: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4. Организация уборки территорий населенных пунктов</w:t>
      </w: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сельского поселения</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w:t>
      </w:r>
      <w:r w:rsidRPr="00C9727F">
        <w:rPr>
          <w:rFonts w:ascii="Times New Roman" w:eastAsia="Calibri" w:hAnsi="Times New Roman" w:cs="Times New Roman"/>
          <w:sz w:val="24"/>
          <w:szCs w:val="24"/>
        </w:rPr>
        <w:tab/>
        <w:t>4.1. Система очистки и уборки территорий населенных пунктов должна предусматривать сбор и утилизацию бытовых отходов и мусора.</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4.2. Ответственными за благоустройство, содержание в чистоте объектов и соблюдение санитарного порядка являются: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а) на территориях предприятий, учреждений, организаций – руководители предприятий учреждений, организаций, учебных заведений;</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б) на территориях домовладений, принадлежащих гражданам на праве собственности - владельцы жилых домов;</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г) на территории кладбищ и прилегающих к ним участков – руководитель Исполнительного комитета поселения;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д) на территориях, не отведенных по застройку и освободившихся после сноса строений - руководитель Исполнительного комитета поселения;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ж) за техническое состояние переливных и дренажных труб, водостоков – руководитель Исполнительного комитета поселения;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з) за удаление отходов, санитарное содержание специальных мест прилегающих к ним участков – руководитель Исполнительного комитета поселения;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и) </w:t>
      </w:r>
      <w:proofErr w:type="gramStart"/>
      <w:r w:rsidRPr="00C9727F">
        <w:rPr>
          <w:rFonts w:ascii="Times New Roman" w:eastAsia="Calibri" w:hAnsi="Times New Roman" w:cs="Times New Roman"/>
          <w:sz w:val="24"/>
          <w:szCs w:val="24"/>
        </w:rPr>
        <w:t>контроль за</w:t>
      </w:r>
      <w:proofErr w:type="gramEnd"/>
      <w:r w:rsidRPr="00C9727F">
        <w:rPr>
          <w:rFonts w:ascii="Times New Roman" w:eastAsia="Calibri" w:hAnsi="Times New Roman" w:cs="Times New Roman"/>
          <w:sz w:val="24"/>
          <w:szCs w:val="24"/>
        </w:rPr>
        <w:t xml:space="preserve"> санитарным состоянием территорий поселения осуществляют уполномоченные государственные органы и органы местного самоуправления.</w:t>
      </w:r>
    </w:p>
    <w:p w:rsidR="00C9727F" w:rsidRPr="00C9727F" w:rsidRDefault="00C9727F" w:rsidP="00C9727F">
      <w:pPr>
        <w:spacing w:after="0" w:line="240" w:lineRule="auto"/>
        <w:jc w:val="both"/>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lastRenderedPageBreak/>
        <w:t xml:space="preserve">5. </w:t>
      </w:r>
      <w:proofErr w:type="gramStart"/>
      <w:r w:rsidRPr="00C9727F">
        <w:rPr>
          <w:rFonts w:ascii="Times New Roman" w:eastAsia="Calibri" w:hAnsi="Times New Roman" w:cs="Times New Roman"/>
          <w:sz w:val="24"/>
          <w:szCs w:val="24"/>
        </w:rPr>
        <w:t>Осенне - зимняя</w:t>
      </w:r>
      <w:proofErr w:type="gramEnd"/>
      <w:r w:rsidRPr="00C9727F">
        <w:rPr>
          <w:rFonts w:ascii="Times New Roman" w:eastAsia="Calibri" w:hAnsi="Times New Roman" w:cs="Times New Roman"/>
          <w:sz w:val="24"/>
          <w:szCs w:val="24"/>
        </w:rPr>
        <w:t xml:space="preserve"> уборка территорий</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5.1. В период с 15 октября по 15 апреля устанавливается </w:t>
      </w:r>
      <w:proofErr w:type="gramStart"/>
      <w:r w:rsidRPr="00C9727F">
        <w:rPr>
          <w:rFonts w:ascii="Times New Roman" w:eastAsia="Calibri" w:hAnsi="Times New Roman" w:cs="Times New Roman"/>
          <w:sz w:val="24"/>
          <w:szCs w:val="24"/>
        </w:rPr>
        <w:t>осенне - зимняя</w:t>
      </w:r>
      <w:proofErr w:type="gramEnd"/>
      <w:r w:rsidRPr="00C9727F">
        <w:rPr>
          <w:rFonts w:ascii="Times New Roman" w:eastAsia="Calibri" w:hAnsi="Times New Roman" w:cs="Times New Roman"/>
          <w:sz w:val="24"/>
          <w:szCs w:val="24"/>
        </w:rPr>
        <w:t xml:space="preserve"> уборка, предусматривающая уборку и вывоз мусора, сгребание и подметание снега, скалывание снега и льда, обработку дорожных покрытий тротуаров и дворов </w:t>
      </w:r>
      <w:proofErr w:type="spellStart"/>
      <w:r w:rsidRPr="00C9727F">
        <w:rPr>
          <w:rFonts w:ascii="Times New Roman" w:eastAsia="Calibri" w:hAnsi="Times New Roman" w:cs="Times New Roman"/>
          <w:sz w:val="24"/>
          <w:szCs w:val="24"/>
        </w:rPr>
        <w:t>противогололедными</w:t>
      </w:r>
      <w:proofErr w:type="spellEnd"/>
      <w:r w:rsidRPr="00C9727F">
        <w:rPr>
          <w:rFonts w:ascii="Times New Roman" w:eastAsia="Calibri" w:hAnsi="Times New Roman" w:cs="Times New Roman"/>
          <w:sz w:val="24"/>
          <w:szCs w:val="24"/>
        </w:rPr>
        <w:t xml:space="preserve"> материалами. Эти работы должны проводиться так, чтобы обеспечить проезд общественного транспорта и передвижений пешеходов.</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5.2. Очистка крыш от снега и удаление наростов на карнизах, крышах и водосточных трубах должны производиться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5.3. Механизированная посыпка улиц производится разрешенными для этих целей материалами в плановом порядке.</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5.4. Запрещается посыпать тротуары солью.</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5.5. Во время гололеда владельцам территорий следует посыпать тротуары, пешеходные дорожки песком, обеспечить их содержание в безопасном для движения состоянии.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5.6. Запрещается перемещение, переброска и складирование скола льда, загрязненного снега на площадях зеленых насаждений.</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5.7. Запрещается организация снежных свалок на </w:t>
      </w:r>
      <w:proofErr w:type="spellStart"/>
      <w:r w:rsidRPr="00C9727F">
        <w:rPr>
          <w:rFonts w:ascii="Times New Roman" w:eastAsia="Calibri" w:hAnsi="Times New Roman" w:cs="Times New Roman"/>
          <w:sz w:val="24"/>
          <w:szCs w:val="24"/>
        </w:rPr>
        <w:t>водоохранные</w:t>
      </w:r>
      <w:proofErr w:type="spellEnd"/>
      <w:r w:rsidRPr="00C9727F">
        <w:rPr>
          <w:rFonts w:ascii="Times New Roman" w:eastAsia="Calibri" w:hAnsi="Times New Roman" w:cs="Times New Roman"/>
          <w:sz w:val="24"/>
          <w:szCs w:val="24"/>
        </w:rPr>
        <w:t xml:space="preserve"> зоны водных объектов.</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6. Весенне - летняя уборка территорий</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6.1. В период с 16 апреля по 14 октября устанавливается весенне -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6.2. Запрещается в период не выпадения осадков производить механизированную уборку улиц и подметания без увлажнения.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6.3. Обочины дорог должны быть очищены от крупногабаритного материала (КГМ) и другого мусора, а трава вдоль дороги скошена.</w:t>
      </w:r>
    </w:p>
    <w:p w:rsidR="00C9727F" w:rsidRPr="00C9727F" w:rsidRDefault="00C9727F" w:rsidP="00C9727F">
      <w:pPr>
        <w:spacing w:after="0" w:line="240" w:lineRule="auto"/>
        <w:jc w:val="both"/>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7. Правила и нормы содержания жилых и нежилых зданий и сооружений</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7.1.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 сельского поселения должны производиться в соответствии с действующим законодательством.</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7.2. Предприятия, организации, граждане, пользующиеся и (или) владеющие объектами недвижимости, в </w:t>
      </w:r>
      <w:proofErr w:type="spellStart"/>
      <w:r w:rsidRPr="00C9727F">
        <w:rPr>
          <w:rFonts w:ascii="Times New Roman" w:eastAsia="Calibri" w:hAnsi="Times New Roman" w:cs="Times New Roman"/>
          <w:sz w:val="24"/>
          <w:szCs w:val="24"/>
        </w:rPr>
        <w:t>т.ч</w:t>
      </w:r>
      <w:proofErr w:type="spellEnd"/>
      <w:r w:rsidRPr="00C9727F">
        <w:rPr>
          <w:rFonts w:ascii="Times New Roman" w:eastAsia="Calibri" w:hAnsi="Times New Roman" w:cs="Times New Roman"/>
          <w:sz w:val="24"/>
          <w:szCs w:val="24"/>
        </w:rPr>
        <w:t>.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proofErr w:type="gramStart"/>
      <w:r w:rsidRPr="00C9727F">
        <w:rPr>
          <w:rFonts w:ascii="Times New Roman" w:eastAsia="Calibri" w:hAnsi="Times New Roman" w:cs="Times New Roman"/>
          <w:sz w:val="24"/>
          <w:szCs w:val="24"/>
        </w:rPr>
        <w:t xml:space="preserve">7.3.Запрещается складирование и хранение строительных материалов, продукции, в </w:t>
      </w:r>
      <w:proofErr w:type="spellStart"/>
      <w:r w:rsidRPr="00C9727F">
        <w:rPr>
          <w:rFonts w:ascii="Times New Roman" w:eastAsia="Calibri" w:hAnsi="Times New Roman" w:cs="Times New Roman"/>
          <w:sz w:val="24"/>
          <w:szCs w:val="24"/>
        </w:rPr>
        <w:t>т.ч</w:t>
      </w:r>
      <w:proofErr w:type="spellEnd"/>
      <w:r w:rsidRPr="00C9727F">
        <w:rPr>
          <w:rFonts w:ascii="Times New Roman" w:eastAsia="Calibri" w:hAnsi="Times New Roman" w:cs="Times New Roman"/>
          <w:sz w:val="24"/>
          <w:szCs w:val="24"/>
        </w:rPr>
        <w:t>.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roofErr w:type="gramEnd"/>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7.4. Строительство и другие организации при производстве строительных, ремонтно-строительных и восстановительных работ обязаны убирать остатки </w:t>
      </w:r>
      <w:r w:rsidRPr="00C9727F">
        <w:rPr>
          <w:rFonts w:ascii="Times New Roman" w:eastAsia="Calibri" w:hAnsi="Times New Roman" w:cs="Times New Roman"/>
          <w:sz w:val="24"/>
          <w:szCs w:val="24"/>
        </w:rPr>
        <w:lastRenderedPageBreak/>
        <w:t>строительных материалов, грунта и строительный мусор в процессе работы в однодневный срок после полного их окончания.</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7.5.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w:t>
      </w:r>
      <w:proofErr w:type="gramStart"/>
      <w:r w:rsidRPr="00C9727F">
        <w:rPr>
          <w:rFonts w:ascii="Times New Roman" w:eastAsia="Calibri" w:hAnsi="Times New Roman" w:cs="Times New Roman"/>
          <w:sz w:val="24"/>
          <w:szCs w:val="24"/>
        </w:rPr>
        <w:t>строительных организаций, имеющих лицензию на обращение с опасными отходами или заключается</w:t>
      </w:r>
      <w:proofErr w:type="gramEnd"/>
      <w:r w:rsidRPr="00C9727F">
        <w:rPr>
          <w:rFonts w:ascii="Times New Roman" w:eastAsia="Calibri" w:hAnsi="Times New Roman" w:cs="Times New Roman"/>
          <w:sz w:val="24"/>
          <w:szCs w:val="24"/>
        </w:rPr>
        <w:t xml:space="preserve"> договор с организацией, имеющей лицензию на данный вид деятельности.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Запрещается выгружать вывозимый со строек-домовладений строительный мусор и грунт, в каких бы то ни было местах, кроме специально отведенных для этого целей мест, т.е. площадки ТБО.</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7.6.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8. Организация и проведение санитарного дня</w:t>
      </w:r>
    </w:p>
    <w:p w:rsidR="00C9727F" w:rsidRPr="00C9727F" w:rsidRDefault="00C9727F" w:rsidP="00C9727F">
      <w:pPr>
        <w:spacing w:after="0" w:line="240" w:lineRule="auto"/>
        <w:jc w:val="center"/>
        <w:rPr>
          <w:rFonts w:ascii="Times New Roman" w:eastAsia="Calibri" w:hAnsi="Times New Roman" w:cs="Times New Roman"/>
          <w:sz w:val="24"/>
          <w:szCs w:val="24"/>
        </w:rPr>
      </w:pP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8.1. Для проведения повсеместной периодической уборки территории сельского поселении  устанавливаются единые санитарные дни.</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8.2. Руководителям предприятий, организаций, учебных заведений, руководителям торговых, культурно – бытовых предприятий и население по месту жительства в этот день рекомендуется: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а) силами своих коллективов и транспорта произвести на своих территориях тщательную уборку с обязательным вывозом всего собранного мусора на полигон ТБО;</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б) произвести чистку, при необходимости – покраску заборов и ограждений, цоколей зданий, мойку витрин, окон и парадных дверей.  </w:t>
      </w:r>
    </w:p>
    <w:p w:rsidR="00C9727F" w:rsidRPr="00C9727F" w:rsidRDefault="00C9727F" w:rsidP="00C9727F">
      <w:pPr>
        <w:spacing w:after="0" w:line="240" w:lineRule="auto"/>
        <w:jc w:val="both"/>
        <w:rPr>
          <w:rFonts w:ascii="Times New Roman" w:eastAsia="Calibri" w:hAnsi="Times New Roman" w:cs="Times New Roman"/>
          <w:sz w:val="24"/>
          <w:szCs w:val="24"/>
        </w:rPr>
      </w:pP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9. Строительство, установка и содержание малых архитектурных форм освещения, вывесок, световых реклам</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9.1. </w:t>
      </w:r>
      <w:proofErr w:type="gramStart"/>
      <w:r w:rsidRPr="00C9727F">
        <w:rPr>
          <w:rFonts w:ascii="Times New Roman" w:eastAsia="Calibri" w:hAnsi="Times New Roman" w:cs="Times New Roman"/>
          <w:sz w:val="24"/>
          <w:szCs w:val="24"/>
        </w:rPr>
        <w:t>Строительство и установка малых архитектурных форм и элементов внешнего благоустройства: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roofErr w:type="gramEnd"/>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9.2.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w:t>
      </w:r>
      <w:r w:rsidRPr="00C9727F">
        <w:rPr>
          <w:rFonts w:ascii="Times New Roman" w:eastAsia="Calibri" w:hAnsi="Times New Roman" w:cs="Times New Roman"/>
          <w:sz w:val="24"/>
          <w:szCs w:val="24"/>
        </w:rPr>
        <w:tab/>
        <w:t xml:space="preserve">9.3.Запрещается у магазинов, киосков, палаток, павильонов мелкорозничной торговли складировать тару и запасы товаров         </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9.4.Торговля в не установленных местах запрещена.</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9.5.Запрещается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9.6. Уличная торговля, в том числе сезонная, допускается в специально отведенных местах при условии согласования с органами санитарной службы.</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9.7. Запрещается оставлять на улицах, площадях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9.8. Запрещается содержание уличного освещения в неисправном состоянии.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lastRenderedPageBreak/>
        <w:t xml:space="preserve">        9.9. Рекламные конструкции и средства наружной информации должны размещаться в установленных местах и содержаться в надлежащем состоянии.</w:t>
      </w:r>
    </w:p>
    <w:p w:rsidR="00C9727F" w:rsidRPr="00C9727F" w:rsidRDefault="00C9727F" w:rsidP="00C9727F">
      <w:pPr>
        <w:spacing w:after="0" w:line="240" w:lineRule="auto"/>
        <w:jc w:val="both"/>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10. Требование к озеленению и содержанию зеленых насаждений</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10.1.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10.2.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10.3. Для обеспечения сохранности зеленых насаждений, водоемов и т.д. не допускается их загрязнение. Во время строительных работ в зоне зеленых насаждений должны соблюдаться требования  проекта организации строительства. </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10.4. Пересадка или вырубка деревьев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10.5. На озелененных территориях запрещается: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складировать любые материалы;</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применять чистый торф в качестве растительного грунта;</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устраивать свалки мусора, снега и люда, за исключением чистого снега, полученного от расчистки садово-парковых дорожек;</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сбрасывать снег с крыш на участки, занятые насаждениями, без принятия мер, обеспечивающих сохранность деревьев и кустарников;</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посыпать химическими препаратами тротуары, проезжие им прогулочные дороги и иные покрытия, не разрешенные к применению;</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ходить, сидеть и лежать на газонах (исключая луговые), устраивать игры;</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разжигать костры и нарушать правила противопожарной охраны;</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проводить разрытия для прокладки инженерных коммуникаций без согласования с органами местного самоуправления в установленном порядке;</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размещение транспортных средств на озелененных территориях в границах населенных пунктов (включая газоны, цветники и иные территории, занятые травянистыми растениями), детских и спортивных площадках, площадках для выгула животных, а также на хозяйственных площадках, расположенных на придомовой территории.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Примечание. </w:t>
      </w:r>
      <w:proofErr w:type="gramStart"/>
      <w:r w:rsidRPr="00C9727F">
        <w:rPr>
          <w:rFonts w:ascii="Times New Roman" w:eastAsia="Calibri" w:hAnsi="Times New Roman" w:cs="Times New Roman"/>
          <w:sz w:val="24"/>
          <w:szCs w:val="24"/>
        </w:rPr>
        <w:t>Положения настоящего абзаца не распространяются на действия юридических лиц и граждан, направленные на предотвращение противоправных деяний, предотвращение и ликвидацию последствий аварий, стихийных бедствий, иных чрезвычайных ситуаций, тушение пожаров, проведение неотложных работ, связанных с обеспечением безопасности граждан или функционированием объектов жизнеобеспечения населения, выполнение оборонных мероприятий (в том числе мероприятий по гражданской обороне и мобилизации), обеспечение обороноспособности и безопасности государства, охрану общественного</w:t>
      </w:r>
      <w:proofErr w:type="gramEnd"/>
      <w:r w:rsidRPr="00C9727F">
        <w:rPr>
          <w:rFonts w:ascii="Times New Roman" w:eastAsia="Calibri" w:hAnsi="Times New Roman" w:cs="Times New Roman"/>
          <w:sz w:val="24"/>
          <w:szCs w:val="24"/>
        </w:rPr>
        <w:t xml:space="preserve"> порядка и общественной безопасности, спасение граждан, устранение угрозы их жизни или здоровью</w:t>
      </w:r>
      <w:proofErr w:type="gramStart"/>
      <w:r w:rsidRPr="00C9727F">
        <w:rPr>
          <w:rFonts w:ascii="Times New Roman" w:eastAsia="Calibri" w:hAnsi="Times New Roman" w:cs="Times New Roman"/>
          <w:sz w:val="24"/>
          <w:szCs w:val="24"/>
        </w:rPr>
        <w:t>.».</w:t>
      </w:r>
      <w:proofErr w:type="gramEnd"/>
    </w:p>
    <w:p w:rsidR="00C9727F" w:rsidRPr="00C9727F" w:rsidRDefault="00C9727F" w:rsidP="00C9727F">
      <w:pPr>
        <w:spacing w:after="0" w:line="240" w:lineRule="auto"/>
        <w:jc w:val="both"/>
        <w:rPr>
          <w:rFonts w:ascii="Times New Roman" w:eastAsia="Calibri" w:hAnsi="Times New Roman" w:cs="Times New Roman"/>
          <w:sz w:val="24"/>
          <w:szCs w:val="24"/>
        </w:rPr>
      </w:pPr>
      <w:proofErr w:type="gramStart"/>
      <w:r w:rsidRPr="00C9727F">
        <w:rPr>
          <w:rFonts w:ascii="Times New Roman" w:eastAsia="Calibri" w:hAnsi="Times New Roman" w:cs="Times New Roman"/>
          <w:sz w:val="24"/>
          <w:szCs w:val="24"/>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C9727F">
        <w:rPr>
          <w:rFonts w:ascii="Times New Roman" w:eastAsia="Calibri" w:hAnsi="Times New Roman" w:cs="Times New Roman"/>
          <w:sz w:val="24"/>
          <w:szCs w:val="24"/>
        </w:rPr>
        <w:t xml:space="preserve"> также </w:t>
      </w:r>
      <w:r w:rsidRPr="00C9727F">
        <w:rPr>
          <w:rFonts w:ascii="Times New Roman" w:eastAsia="Calibri" w:hAnsi="Times New Roman" w:cs="Times New Roman"/>
          <w:sz w:val="24"/>
          <w:szCs w:val="24"/>
        </w:rPr>
        <w:lastRenderedPageBreak/>
        <w:t>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C9727F" w:rsidRPr="00C9727F" w:rsidRDefault="00C9727F" w:rsidP="00C9727F">
      <w:pPr>
        <w:spacing w:after="0" w:line="240" w:lineRule="auto"/>
        <w:jc w:val="both"/>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12. Содержание водоемов, кладбищ на территории сельского поселения</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12.1. Содержание водоемов осуществляется владельцами территорий и балансодержателями.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12.2. Водоемы запрещается: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 засорять, загрязнять или устраивать запруды;</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-загрязнять сточными водами, промышленными отходами, другими сбросами;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12.3. На территории водоемов запрещается: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 мыть автотранспорт;</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 проводить выпас скота;</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 купать животных;</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 стирать белье.</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12.4.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площадках.</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13. Содержание дорог</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13.1.Содержание территорий дорог включает в себя: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1)ремонт дорог, тротуаров, искусственных дорожных сооружений, внутриквартальных проездов;</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2)уборку грязи, мусора, снега и льда (наледи) с тротуаров (пешеходных зон, дорожек) и проезжей части дорог, искусственных дорожных сооружений;</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3)мойку и полив дорожных покрытий;</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4)уход за газонами и зелеными насаждениями;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5)ремонт опор наружного освещения и контактной сети общественного и железнодорожного транспорта;</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6)ремонт и окраску малых архитектурных форм;</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7) обустройство, ремонт и очистку смотровых и </w:t>
      </w:r>
      <w:proofErr w:type="spellStart"/>
      <w:r w:rsidRPr="00C9727F">
        <w:rPr>
          <w:rFonts w:ascii="Times New Roman" w:eastAsia="Calibri" w:hAnsi="Times New Roman" w:cs="Times New Roman"/>
          <w:sz w:val="24"/>
          <w:szCs w:val="24"/>
        </w:rPr>
        <w:t>дождеприемных</w:t>
      </w:r>
      <w:proofErr w:type="spellEnd"/>
      <w:r w:rsidRPr="00C9727F">
        <w:rPr>
          <w:rFonts w:ascii="Times New Roman" w:eastAsia="Calibri" w:hAnsi="Times New Roman" w:cs="Times New Roman"/>
          <w:sz w:val="24"/>
          <w:szCs w:val="24"/>
        </w:rPr>
        <w:t xml:space="preserve"> колодцев, нагорных канав и открытых лотков, входящих в состав искусственных дорожных сооружений;</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8)устройство, ремонт и ежегодную окраску ограждений, заборов, турникетов, малых архитектурных форм.</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13.2.В целях сохранения дорожных покрытий не допускается: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подвоз груза волоком;</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сбрасывание и (или) складирование строительных материалов и строительных отходов на проезжей части и тротуарах.</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13.3.Требования к отдельным элементам обустройства дорог:</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w:t>
      </w:r>
      <w:r w:rsidRPr="00C9727F">
        <w:rPr>
          <w:rFonts w:ascii="Times New Roman" w:eastAsia="Calibri" w:hAnsi="Times New Roman" w:cs="Times New Roman"/>
          <w:sz w:val="24"/>
          <w:szCs w:val="24"/>
        </w:rPr>
        <w:lastRenderedPageBreak/>
        <w:t>месячника благоустройства. Перед покраской ограждения должны быть отремонтированы, очищены от грязи, промыты и загрунтованы;</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дорожная разметка дорог должна обеспечивать требуемые </w:t>
      </w:r>
      <w:proofErr w:type="spellStart"/>
      <w:r w:rsidRPr="00C9727F">
        <w:rPr>
          <w:rFonts w:ascii="Times New Roman" w:eastAsia="Calibri" w:hAnsi="Times New Roman" w:cs="Times New Roman"/>
          <w:sz w:val="24"/>
          <w:szCs w:val="24"/>
        </w:rPr>
        <w:t>цвето</w:t>
      </w:r>
      <w:proofErr w:type="spellEnd"/>
      <w:r w:rsidRPr="00C9727F">
        <w:rPr>
          <w:rFonts w:ascii="Times New Roman" w:eastAsia="Calibri" w:hAnsi="Times New Roman" w:cs="Times New Roman"/>
          <w:sz w:val="24"/>
          <w:szCs w:val="24"/>
        </w:rPr>
        <w:t>- и светотехнические характеристики, коэффициент сцепления, сохранность по площади в течение всего периода эксплуатации;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конструкции и системы крепления дорожных знаков выбираются в зависимости от условий видимости и возможности монтажа;</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дорожные знаки должны содержаться в исправном состоянии, своевременно очищаться и промываться.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Временно установленные дорожные знаки снимаются в течение суток после устранения причин, вызвавших необходимость их установки;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элементы визуально-коммуникационной системы: указатели направлений движения транспорта и пешеходов, указатели </w:t>
      </w:r>
      <w:proofErr w:type="spellStart"/>
      <w:r w:rsidRPr="00C9727F">
        <w:rPr>
          <w:rFonts w:ascii="Times New Roman" w:eastAsia="Calibri" w:hAnsi="Times New Roman" w:cs="Times New Roman"/>
          <w:sz w:val="24"/>
          <w:szCs w:val="24"/>
        </w:rPr>
        <w:t>планировочно</w:t>
      </w:r>
      <w:proofErr w:type="spellEnd"/>
      <w:r w:rsidRPr="00C9727F">
        <w:rPr>
          <w:rFonts w:ascii="Times New Roman" w:eastAsia="Calibri" w:hAnsi="Times New Roman" w:cs="Times New Roman"/>
          <w:sz w:val="24"/>
          <w:szCs w:val="24"/>
        </w:rPr>
        <w:t>-структурных элементов поселения устанавливаются на дорогах и транспортных развязках для указания направления движения к ним;</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дорожные и иные указатели производятся на двух государственных языках Республики Татарстан. </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14.</w:t>
      </w:r>
      <w:r w:rsidRPr="00C9727F">
        <w:rPr>
          <w:rFonts w:ascii="Times New Roman" w:eastAsia="Calibri" w:hAnsi="Times New Roman" w:cs="Times New Roman"/>
          <w:sz w:val="24"/>
          <w:szCs w:val="24"/>
        </w:rPr>
        <w:tab/>
        <w:t>Производство работ по прокладке, переустройству подземных коммуникаций и сооружений</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14.1.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законодательством.</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14.2. Работы по просроченному разрешению (ордеру) запрещаются.</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14.3. Руководители предприятий обязаны назначить приказом лиц,  ответственных за производство работ, которые должны находиться на месте производства работ, имея при себе разрешение (ордер) и проект производства работ.</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14.4. В случае не выполнения условий, поставленных в разрешении (ордере) или правилах производства 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14.5. При авариях эксплуатирующая организация обязана немедленно устранить ее причины и последствия.</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14.6. Производство земельных работ при авариях без оформления разрешения (ордера) допускается в течение трех дней с обязательным уведомлением соответствующих служб. В случае невозможности окончания </w:t>
      </w:r>
      <w:proofErr w:type="gramStart"/>
      <w:r w:rsidRPr="00C9727F">
        <w:rPr>
          <w:rFonts w:ascii="Times New Roman" w:eastAsia="Calibri" w:hAnsi="Times New Roman" w:cs="Times New Roman"/>
          <w:sz w:val="24"/>
          <w:szCs w:val="24"/>
        </w:rPr>
        <w:t>работ</w:t>
      </w:r>
      <w:proofErr w:type="gramEnd"/>
      <w:r w:rsidRPr="00C9727F">
        <w:rPr>
          <w:rFonts w:ascii="Times New Roman" w:eastAsia="Calibri" w:hAnsi="Times New Roman" w:cs="Times New Roman"/>
          <w:sz w:val="24"/>
          <w:szCs w:val="24"/>
        </w:rPr>
        <w:t xml:space="preserve"> в трехдневный срок эксплуатирующей организацией оформляется разрешение в установленном порядке.  При несоблюдении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подходы к жилым, служебным торговым,  учебным, детским и другим зданиям.</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14.8.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w:t>
      </w:r>
      <w:r w:rsidRPr="00C9727F">
        <w:rPr>
          <w:rFonts w:ascii="Times New Roman" w:eastAsia="Calibri" w:hAnsi="Times New Roman" w:cs="Times New Roman"/>
          <w:sz w:val="24"/>
          <w:szCs w:val="24"/>
        </w:rPr>
        <w:lastRenderedPageBreak/>
        <w:t>знаки по утвержденным Госавтоинспекцией схемам. С наступлением темноты места разрытия освещаются.</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9727F" w:rsidRPr="00C9727F" w:rsidRDefault="00C9727F" w:rsidP="00C9727F">
      <w:pPr>
        <w:spacing w:after="0" w:line="240" w:lineRule="auto"/>
        <w:jc w:val="both"/>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15.</w:t>
      </w:r>
      <w:r w:rsidRPr="00C9727F">
        <w:rPr>
          <w:rFonts w:ascii="Times New Roman" w:eastAsia="Calibri" w:hAnsi="Times New Roman" w:cs="Times New Roman"/>
          <w:sz w:val="24"/>
          <w:szCs w:val="24"/>
        </w:rPr>
        <w:tab/>
        <w:t>Освещение территории муниципального образования</w:t>
      </w:r>
    </w:p>
    <w:p w:rsidR="00C9727F" w:rsidRPr="00C9727F" w:rsidRDefault="00C9727F" w:rsidP="00C9727F">
      <w:pPr>
        <w:spacing w:after="0" w:line="240" w:lineRule="auto"/>
        <w:jc w:val="both"/>
        <w:rPr>
          <w:rFonts w:ascii="Times New Roman" w:eastAsia="Calibri" w:hAnsi="Times New Roman" w:cs="Times New Roman"/>
          <w:sz w:val="24"/>
          <w:szCs w:val="24"/>
        </w:rPr>
      </w:pP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15.1.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обязаны освещать в темное время суток по расписанию, утвержденному администрацией муниципального образования.</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Обязанность по освещению данных объектов возлагается на их собственников или уполномоченных собственником лиц.</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15.2. Освещение территории муниципального образования осуществляется </w:t>
      </w:r>
      <w:proofErr w:type="spellStart"/>
      <w:r w:rsidRPr="00C9727F">
        <w:rPr>
          <w:rFonts w:ascii="Times New Roman" w:eastAsia="Calibri" w:hAnsi="Times New Roman" w:cs="Times New Roman"/>
          <w:sz w:val="24"/>
          <w:szCs w:val="24"/>
        </w:rPr>
        <w:t>энергоснабжающими</w:t>
      </w:r>
      <w:proofErr w:type="spellEnd"/>
      <w:r w:rsidRPr="00C9727F">
        <w:rPr>
          <w:rFonts w:ascii="Times New Roman" w:eastAsia="Calibri" w:hAnsi="Times New Roman" w:cs="Times New Roman"/>
          <w:sz w:val="24"/>
          <w:szCs w:val="24"/>
        </w:rPr>
        <w:t xml:space="preserve"> организациями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15.3. Строительство, эксплуатация, текущий и капитальный ремонт сетей наружного освещения улиц осуществляется специализированным организациям по договорам с администрацией муниципального образования.</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16.  Праздничное оформление территории</w:t>
      </w:r>
    </w:p>
    <w:p w:rsidR="00C9727F" w:rsidRPr="00C9727F" w:rsidRDefault="00C9727F" w:rsidP="00C9727F">
      <w:pPr>
        <w:spacing w:after="0" w:line="240" w:lineRule="auto"/>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 </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16.1. Праздничное оформление территории муниципального образования обязаны выполнять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C9727F" w:rsidRPr="00C9727F" w:rsidRDefault="00C9727F" w:rsidP="00C9727F">
      <w:pPr>
        <w:spacing w:after="0" w:line="240" w:lineRule="auto"/>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16.2. Работы, связанные с проведением общегородских (сельских) торжественных и праздничных мероприятий, осуществляется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16.3. </w:t>
      </w:r>
      <w:proofErr w:type="gramStart"/>
      <w:r w:rsidRPr="00C9727F">
        <w:rPr>
          <w:rFonts w:ascii="Times New Roman" w:eastAsia="Calibri" w:hAnsi="Times New Roman" w:cs="Times New Roman"/>
          <w:sz w:val="24"/>
          <w:szCs w:val="24"/>
        </w:rPr>
        <w:t>В праздничное оформление включаются: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16.4.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C9727F">
        <w:rPr>
          <w:rFonts w:ascii="Times New Roman" w:eastAsia="Calibri" w:hAnsi="Times New Roman" w:cs="Times New Roman"/>
          <w:sz w:val="24"/>
          <w:szCs w:val="24"/>
        </w:rPr>
        <w:t>утверждаемыми</w:t>
      </w:r>
      <w:proofErr w:type="gramEnd"/>
      <w:r w:rsidRPr="00C9727F">
        <w:rPr>
          <w:rFonts w:ascii="Times New Roman" w:eastAsia="Calibri" w:hAnsi="Times New Roman" w:cs="Times New Roman"/>
          <w:sz w:val="24"/>
          <w:szCs w:val="24"/>
        </w:rPr>
        <w:t xml:space="preserve"> администрацией муниципального образования.</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lastRenderedPageBreak/>
        <w:t>16.5.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jc w:val="center"/>
        <w:rPr>
          <w:rFonts w:ascii="Times New Roman" w:eastAsia="Calibri" w:hAnsi="Times New Roman" w:cs="Times New Roman"/>
          <w:sz w:val="24"/>
          <w:szCs w:val="24"/>
        </w:rPr>
      </w:pPr>
      <w:r w:rsidRPr="00C9727F">
        <w:rPr>
          <w:rFonts w:ascii="Times New Roman" w:eastAsia="Calibri" w:hAnsi="Times New Roman" w:cs="Times New Roman"/>
          <w:sz w:val="24"/>
          <w:szCs w:val="24"/>
        </w:rPr>
        <w:t xml:space="preserve">17. </w:t>
      </w:r>
      <w:proofErr w:type="gramStart"/>
      <w:r w:rsidRPr="00C9727F">
        <w:rPr>
          <w:rFonts w:ascii="Times New Roman" w:eastAsia="Calibri" w:hAnsi="Times New Roman" w:cs="Times New Roman"/>
          <w:sz w:val="24"/>
          <w:szCs w:val="24"/>
        </w:rPr>
        <w:t>Контроль за</w:t>
      </w:r>
      <w:proofErr w:type="gramEnd"/>
      <w:r w:rsidRPr="00C9727F">
        <w:rPr>
          <w:rFonts w:ascii="Times New Roman" w:eastAsia="Calibri" w:hAnsi="Times New Roman" w:cs="Times New Roman"/>
          <w:sz w:val="24"/>
          <w:szCs w:val="24"/>
        </w:rPr>
        <w:t xml:space="preserve"> выполнением требований Норм и правил</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17.1.Физические и юридические лица, должностные лица обязаны обеспечить соблюдение требований по благоустройству территории поселения, установленных настоящими Правилами.</w:t>
      </w:r>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proofErr w:type="gramStart"/>
      <w:r w:rsidRPr="00C9727F">
        <w:rPr>
          <w:rFonts w:ascii="Times New Roman" w:eastAsia="Calibri" w:hAnsi="Times New Roman" w:cs="Times New Roman"/>
          <w:sz w:val="24"/>
          <w:szCs w:val="24"/>
        </w:rPr>
        <w:t>17.2.Нарушение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w:t>
      </w:r>
      <w:proofErr w:type="gramEnd"/>
    </w:p>
    <w:p w:rsidR="00C9727F" w:rsidRPr="00C9727F" w:rsidRDefault="00C9727F" w:rsidP="00C9727F">
      <w:pPr>
        <w:spacing w:after="0" w:line="240" w:lineRule="auto"/>
        <w:ind w:firstLine="708"/>
        <w:jc w:val="both"/>
        <w:rPr>
          <w:rFonts w:ascii="Times New Roman" w:eastAsia="Calibri" w:hAnsi="Times New Roman" w:cs="Times New Roman"/>
          <w:sz w:val="24"/>
          <w:szCs w:val="24"/>
        </w:rPr>
      </w:pPr>
      <w:r w:rsidRPr="00C9727F">
        <w:rPr>
          <w:rFonts w:ascii="Times New Roman" w:eastAsia="Calibri" w:hAnsi="Times New Roman" w:cs="Times New Roman"/>
          <w:sz w:val="24"/>
          <w:szCs w:val="24"/>
        </w:rPr>
        <w:t>17.3.Привлечение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rsidP="00C9727F">
      <w:pPr>
        <w:spacing w:after="0" w:line="240" w:lineRule="auto"/>
        <w:rPr>
          <w:rFonts w:ascii="Times New Roman" w:eastAsia="Calibri" w:hAnsi="Times New Roman" w:cs="Times New Roman"/>
          <w:sz w:val="24"/>
          <w:szCs w:val="24"/>
        </w:rPr>
      </w:pPr>
    </w:p>
    <w:p w:rsidR="00C9727F" w:rsidRPr="00C9727F" w:rsidRDefault="00C9727F">
      <w:pPr>
        <w:rPr>
          <w:sz w:val="24"/>
          <w:szCs w:val="24"/>
        </w:rPr>
      </w:pPr>
      <w:bookmarkStart w:id="0" w:name="_GoBack"/>
      <w:bookmarkEnd w:id="0"/>
    </w:p>
    <w:sectPr w:rsidR="00C9727F" w:rsidRPr="00C97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E89"/>
    <w:rsid w:val="00C43659"/>
    <w:rsid w:val="00C9727F"/>
    <w:rsid w:val="00F33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72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7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72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7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5404</Words>
  <Characters>30803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LKNSP</dc:creator>
  <cp:lastModifiedBy>LKNSP</cp:lastModifiedBy>
  <cp:revision>2</cp:revision>
  <dcterms:created xsi:type="dcterms:W3CDTF">2018-07-30T12:10:00Z</dcterms:created>
  <dcterms:modified xsi:type="dcterms:W3CDTF">2018-07-30T12:10:00Z</dcterms:modified>
</cp:coreProperties>
</file>