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9A4" w:rsidRDefault="004B39A4" w:rsidP="004B39A4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Согласно Жилищному кодексу РФ, внесение платы за предоставленные жилищно-коммунальные услуги, в том числе потребленные на </w:t>
      </w:r>
      <w:proofErr w:type="spellStart"/>
      <w:r>
        <w:rPr>
          <w:sz w:val="28"/>
          <w:szCs w:val="28"/>
        </w:rPr>
        <w:t>общедомовые</w:t>
      </w:r>
      <w:proofErr w:type="spellEnd"/>
      <w:r>
        <w:rPr>
          <w:sz w:val="28"/>
          <w:szCs w:val="28"/>
        </w:rPr>
        <w:t xml:space="preserve"> нужды (ОДН), является обязанностью всех собственников и нанимателей помещений многоквартирного дома.</w:t>
      </w:r>
    </w:p>
    <w:p w:rsidR="004B39A4" w:rsidRDefault="004B39A4" w:rsidP="004B39A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</w:t>
      </w:r>
      <w:proofErr w:type="gramStart"/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>.1 ст.157 ЖК РФ размер платы за коммунальные услуги рассчитывается исходя из объема потребляемых коммунальных услуг, определяемого по показаниям приборов учета, а при их отсутствии исходя из нормативов потребления коммунальных услуг, утверждаемых органами государственной власти субъектов Российской Федерации в порядке, установленном Правительством Российской Федерации.</w:t>
      </w:r>
    </w:p>
    <w:p w:rsidR="004B39A4" w:rsidRDefault="004B39A4" w:rsidP="004B39A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proofErr w:type="gramStart"/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>.ч.1, 2 ст.155 ЖК РФ плата за жилое помещение и коммунальные услуги вносится ежемесячно до десятого числа месяца, следующего за истекшим месяцем, если иной срок не установлен договором управления многоквартирным домом.</w:t>
      </w:r>
    </w:p>
    <w:p w:rsidR="004B39A4" w:rsidRPr="004B39A4" w:rsidRDefault="004B39A4" w:rsidP="004B39A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Плата за жилое помещение и коммунальные услуги вносится на основании платежных документов, представленных не позднее первого числа месяца, следующего за истекшим месяцем, если иной срок не установлен договором управления многоквартирным домом.</w:t>
      </w:r>
    </w:p>
    <w:p w:rsidR="004B39A4" w:rsidRPr="004B39A4" w:rsidRDefault="004B39A4" w:rsidP="004B39A4">
      <w:pPr>
        <w:ind w:firstLine="708"/>
        <w:jc w:val="both"/>
        <w:rPr>
          <w:sz w:val="28"/>
          <w:szCs w:val="28"/>
        </w:rPr>
      </w:pPr>
      <w:r w:rsidRPr="004B39A4">
        <w:rPr>
          <w:sz w:val="28"/>
          <w:szCs w:val="28"/>
        </w:rPr>
        <w:t xml:space="preserve">Следует отметить, что одним из действенных способов снижения начисления по ОДН является своевременная подача показаний квартирных счетчиков. Если собственники не передают показания вовремя, то от расхода, который </w:t>
      </w:r>
      <w:proofErr w:type="gramStart"/>
      <w:r w:rsidRPr="004B39A4">
        <w:rPr>
          <w:sz w:val="28"/>
          <w:szCs w:val="28"/>
        </w:rPr>
        <w:t xml:space="preserve">посчитал </w:t>
      </w:r>
      <w:proofErr w:type="spellStart"/>
      <w:r w:rsidRPr="004B39A4">
        <w:rPr>
          <w:sz w:val="28"/>
          <w:szCs w:val="28"/>
        </w:rPr>
        <w:t>общедомовой</w:t>
      </w:r>
      <w:proofErr w:type="spellEnd"/>
      <w:r w:rsidRPr="004B39A4">
        <w:rPr>
          <w:sz w:val="28"/>
          <w:szCs w:val="28"/>
        </w:rPr>
        <w:t xml:space="preserve"> прибор учета отнимается</w:t>
      </w:r>
      <w:proofErr w:type="gramEnd"/>
      <w:r w:rsidRPr="004B39A4">
        <w:rPr>
          <w:sz w:val="28"/>
          <w:szCs w:val="28"/>
        </w:rPr>
        <w:t xml:space="preserve"> среднее значение потребления за последние 3 месяца. Разумеется, как только человек сообщит показания, системой будет сразу произведен перерасчет ОДН жильцам всего дома, поэтому сумма может значительно «плавать» от месяца к месяцу.</w:t>
      </w:r>
      <w:bookmarkStart w:id="0" w:name="_GoBack"/>
      <w:bookmarkEnd w:id="0"/>
    </w:p>
    <w:p w:rsidR="004B39A4" w:rsidRPr="004B39A4" w:rsidRDefault="004B39A4" w:rsidP="004B39A4">
      <w:pPr>
        <w:ind w:firstLine="708"/>
        <w:jc w:val="both"/>
        <w:rPr>
          <w:sz w:val="28"/>
          <w:szCs w:val="28"/>
        </w:rPr>
      </w:pPr>
      <w:proofErr w:type="gramStart"/>
      <w:r w:rsidRPr="004B39A4">
        <w:rPr>
          <w:sz w:val="28"/>
          <w:szCs w:val="28"/>
        </w:rPr>
        <w:t xml:space="preserve">Также </w:t>
      </w:r>
      <w:r w:rsidR="00DB5CCD">
        <w:rPr>
          <w:sz w:val="28"/>
          <w:szCs w:val="28"/>
        </w:rPr>
        <w:t xml:space="preserve">согласно Жилищному кодексу РФ, </w:t>
      </w:r>
      <w:r w:rsidRPr="004B39A4">
        <w:rPr>
          <w:sz w:val="28"/>
          <w:szCs w:val="28"/>
        </w:rPr>
        <w:t>если наниматель и проживающие совместно с ним члены его семьи в течение более шести месяцев без уважительных причин не вносят плату за жилое помещение и коммунальные услуги, они могут быть выселены в судебном порядке с предоставлением другого жилого помещения по договору социального найма, размер которого соответствует размеру жилого помещения, установленному для вселения граждан в общежитие.</w:t>
      </w:r>
      <w:proofErr w:type="gramEnd"/>
    </w:p>
    <w:p w:rsidR="00DB5CCD" w:rsidRDefault="00DB5CCD" w:rsidP="004B39A4">
      <w:pPr>
        <w:jc w:val="both"/>
        <w:rPr>
          <w:sz w:val="28"/>
          <w:szCs w:val="28"/>
        </w:rPr>
      </w:pPr>
    </w:p>
    <w:p w:rsidR="00DB5CCD" w:rsidRPr="004B39A4" w:rsidRDefault="00DB5CCD" w:rsidP="004B39A4">
      <w:pPr>
        <w:jc w:val="both"/>
        <w:rPr>
          <w:sz w:val="28"/>
          <w:szCs w:val="28"/>
        </w:rPr>
      </w:pPr>
      <w:r>
        <w:rPr>
          <w:sz w:val="28"/>
          <w:szCs w:val="28"/>
        </w:rPr>
        <w:t>Прокуратура Сармановского района РТ</w:t>
      </w:r>
    </w:p>
    <w:sectPr w:rsidR="00DB5CCD" w:rsidRPr="004B39A4" w:rsidSect="000B0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74796"/>
    <w:rsid w:val="000B08DB"/>
    <w:rsid w:val="000F3E46"/>
    <w:rsid w:val="004B39A4"/>
    <w:rsid w:val="0071435A"/>
    <w:rsid w:val="00AF1953"/>
    <w:rsid w:val="00C2030C"/>
    <w:rsid w:val="00C60F57"/>
    <w:rsid w:val="00D71A73"/>
    <w:rsid w:val="00D74796"/>
    <w:rsid w:val="00DB5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747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ПКПК</dc:creator>
  <cp:keywords/>
  <dc:description/>
  <cp:lastModifiedBy>ПКПК</cp:lastModifiedBy>
  <cp:revision>6</cp:revision>
  <cp:lastPrinted>2014-11-13T15:48:00Z</cp:lastPrinted>
  <dcterms:created xsi:type="dcterms:W3CDTF">2014-11-11T16:13:00Z</dcterms:created>
  <dcterms:modified xsi:type="dcterms:W3CDTF">2014-11-13T15:48:00Z</dcterms:modified>
</cp:coreProperties>
</file>