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2D29" w14:textId="6EDB3C7E" w:rsidR="00B50D89" w:rsidRPr="00B50D89" w:rsidRDefault="00CB5096" w:rsidP="00B50D89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proofErr w:type="gramStart"/>
      <w:r w:rsidRPr="00CB5096">
        <w:rPr>
          <w:rFonts w:ascii="Times New Roman" w:hAnsi="Times New Roman" w:cs="Times New Roman"/>
          <w:b/>
          <w:i/>
        </w:rPr>
        <w:t>К</w:t>
      </w:r>
      <w:r w:rsidR="00B50D89" w:rsidRPr="00CB5096">
        <w:rPr>
          <w:rFonts w:ascii="Times New Roman" w:hAnsi="Times New Roman" w:cs="Times New Roman"/>
          <w:b/>
          <w:i/>
        </w:rPr>
        <w:t>о</w:t>
      </w:r>
      <w:r w:rsidR="00B50D89" w:rsidRPr="00B50D89">
        <w:rPr>
          <w:rFonts w:ascii="Times New Roman" w:hAnsi="Times New Roman" w:cs="Times New Roman"/>
          <w:b/>
          <w:i/>
        </w:rPr>
        <w:t>мпенсаци</w:t>
      </w:r>
      <w:r>
        <w:rPr>
          <w:rFonts w:ascii="Times New Roman" w:hAnsi="Times New Roman" w:cs="Times New Roman"/>
          <w:b/>
          <w:i/>
        </w:rPr>
        <w:t>я</w:t>
      </w:r>
      <w:r w:rsidR="00B50D89" w:rsidRPr="00B50D89">
        <w:rPr>
          <w:rFonts w:ascii="Times New Roman" w:hAnsi="Times New Roman" w:cs="Times New Roman"/>
          <w:b/>
          <w:i/>
        </w:rPr>
        <w:t xml:space="preserve">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жительства, и лицам, страдающим онкологическими заболеваниями,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</w:t>
      </w:r>
      <w:r>
        <w:rPr>
          <w:rFonts w:ascii="Times New Roman" w:hAnsi="Times New Roman" w:cs="Times New Roman"/>
          <w:b/>
          <w:i/>
        </w:rPr>
        <w:t>.</w:t>
      </w:r>
      <w:proofErr w:type="gramEnd"/>
    </w:p>
    <w:p w14:paraId="43CD3DBC" w14:textId="77777777" w:rsidR="003B58B7" w:rsidRPr="0090478C" w:rsidRDefault="006B4926" w:rsidP="00F66E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17428" wp14:editId="4CC21DB7">
                <wp:simplePos x="0" y="0"/>
                <wp:positionH relativeFrom="column">
                  <wp:posOffset>3633318</wp:posOffset>
                </wp:positionH>
                <wp:positionV relativeFrom="paragraph">
                  <wp:posOffset>787980</wp:posOffset>
                </wp:positionV>
                <wp:extent cx="1592911" cy="212725"/>
                <wp:effectExtent l="19050" t="19050" r="26670" b="34925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911" cy="21272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A0BC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286.1pt;margin-top:62.05pt;width:125.45pt;height:1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" adj="1442" fillcolor="#00b050" strokecolor="#1f4d78 [1604]" strokeweight="1pt"/>
            </w:pict>
          </mc:Fallback>
        </mc:AlternateContent>
      </w:r>
      <w:r w:rsidR="00B50D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C0A2" wp14:editId="27BCE7D0">
                <wp:simplePos x="0" y="0"/>
                <wp:positionH relativeFrom="column">
                  <wp:posOffset>1023083</wp:posOffset>
                </wp:positionH>
                <wp:positionV relativeFrom="paragraph">
                  <wp:posOffset>760582</wp:posOffset>
                </wp:positionV>
                <wp:extent cx="1380014" cy="224393"/>
                <wp:effectExtent l="0" t="19050" r="29845" b="425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14" cy="224393"/>
                        </a:xfrm>
                        <a:prstGeom prst="rightArrow">
                          <a:avLst/>
                        </a:prstGeom>
                        <a:solidFill>
                          <a:srgbClr val="AE0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EAD4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80.55pt;margin-top:59.9pt;width:108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" adj="19844" fillcolor="#ae02ae" strokecolor="#1f4d78 [1604]" strokeweight="1pt"/>
            </w:pict>
          </mc:Fallback>
        </mc:AlternateContent>
      </w:r>
      <w:r w:rsidR="003B58B7" w:rsidRPr="003B58B7">
        <w:rPr>
          <w:noProof/>
          <w:lang w:eastAsia="ru-RU"/>
        </w:rPr>
        <w:drawing>
          <wp:inline distT="0" distB="0" distL="0" distR="0" wp14:anchorId="1515CBB1" wp14:editId="0033F077">
            <wp:extent cx="819033" cy="791614"/>
            <wp:effectExtent l="0" t="0" r="635" b="8890"/>
            <wp:docPr id="1" name="Рисунок 1" descr="C:\Users\user\Downloads\pngtree-animation-cartoon-house-png-png-image_221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ngtree-animation-cartoon-house-png-png-image_2216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14" cy="8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8B7" w:rsidRPr="0090478C">
        <w:t xml:space="preserve"> </w:t>
      </w:r>
      <w:r w:rsidR="003B58B7">
        <w:rPr>
          <w:noProof/>
          <w:lang w:eastAsia="ru-RU"/>
        </w:rPr>
        <mc:AlternateContent>
          <mc:Choice Requires="wps">
            <w:drawing>
              <wp:inline distT="0" distB="0" distL="0" distR="0" wp14:anchorId="639CAA51" wp14:editId="0C3EE243">
                <wp:extent cx="302895" cy="302895"/>
                <wp:effectExtent l="0" t="0" r="0" b="0"/>
                <wp:docPr id="10" name="AutoShape 1" descr="C:\Users\user\Downloads\%D0%B1%D0%BE%D0%BB%D1%8C%D0%BD%D0%B8%D1%86%D0%B0-icon-%D0%B0%D0%BD%D0%B8%D0%BC%D0%B0%D1%86%D0%B8%D1%8F-%D0%B7%D0%B4%D0%B0%D0%BD%D0%B8%D0%B5-stock-video-clips_csp795424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B80718" id="AutoShape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3B58B7" w:rsidRPr="0090478C">
        <w:rPr>
          <w:noProof/>
          <w:lang w:eastAsia="ru-RU"/>
        </w:rPr>
        <w:t xml:space="preserve">                                   </w:t>
      </w:r>
      <w:r w:rsidR="00B50D89" w:rsidRPr="003B58B7">
        <w:rPr>
          <w:noProof/>
          <w:lang w:eastAsia="ru-RU"/>
        </w:rPr>
        <w:drawing>
          <wp:inline distT="0" distB="0" distL="0" distR="0" wp14:anchorId="637AD75D" wp14:editId="7AA4FF5F">
            <wp:extent cx="1619799" cy="908791"/>
            <wp:effectExtent l="0" t="0" r="0" b="5715"/>
            <wp:docPr id="2" name="Рисунок 2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82" cy="9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145">
        <w:rPr>
          <w:noProof/>
          <w:lang w:eastAsia="ru-RU"/>
        </w:rPr>
        <w:t xml:space="preserve">                               </w:t>
      </w:r>
      <w:r w:rsidR="00B50D89">
        <w:rPr>
          <w:noProof/>
          <w:lang w:eastAsia="ru-RU"/>
        </w:rPr>
        <w:t xml:space="preserve">                </w:t>
      </w:r>
      <w:r w:rsidR="003B58B7">
        <w:rPr>
          <w:noProof/>
          <w:lang w:eastAsia="ru-RU"/>
        </w:rPr>
        <w:drawing>
          <wp:inline distT="0" distB="0" distL="0" distR="0" wp14:anchorId="26E5D1A1" wp14:editId="59A7D98A">
            <wp:extent cx="1093914" cy="1096334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1" t="9857" r="28417" b="19221"/>
                    <a:stretch/>
                  </pic:blipFill>
                  <pic:spPr bwMode="auto">
                    <a:xfrm>
                      <a:off x="0" y="0"/>
                      <a:ext cx="1112950" cy="1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625D9" w14:textId="17E8FD5F" w:rsidR="00B50D89" w:rsidRPr="00B50D89" w:rsidRDefault="00CB5096" w:rsidP="00CB5096">
      <w:pPr>
        <w:ind w:firstLine="708"/>
        <w:rPr>
          <w:b/>
        </w:rPr>
      </w:pPr>
      <w:r>
        <w:rPr>
          <w:b/>
        </w:rPr>
        <w:t xml:space="preserve">                                                        </w:t>
      </w:r>
      <w:r w:rsidR="00B50D89" w:rsidRPr="00B50D89">
        <w:rPr>
          <w:b/>
        </w:rPr>
        <w:t>УВАЖАЕМЫЕ ГРАЖДАНЕ!</w:t>
      </w:r>
    </w:p>
    <w:p w14:paraId="53A6B36C" w14:textId="77777777" w:rsidR="0090478C" w:rsidRPr="00B50D89" w:rsidRDefault="0090478C" w:rsidP="00B50D89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Постановление</w:t>
      </w:r>
      <w:r w:rsidR="00B50D89" w:rsidRPr="00B50D89">
        <w:rPr>
          <w:sz w:val="20"/>
          <w:szCs w:val="20"/>
        </w:rPr>
        <w:t>м</w:t>
      </w:r>
      <w:r w:rsidRPr="00B50D89">
        <w:rPr>
          <w:sz w:val="20"/>
          <w:szCs w:val="20"/>
        </w:rPr>
        <w:t xml:space="preserve"> Кабинета Министров Республики Татарстан</w:t>
      </w:r>
      <w:r w:rsidR="00B50D89" w:rsidRPr="00B50D89">
        <w:rPr>
          <w:sz w:val="20"/>
          <w:szCs w:val="20"/>
        </w:rPr>
        <w:t xml:space="preserve"> </w:t>
      </w:r>
      <w:r w:rsidRPr="00B50D89">
        <w:rPr>
          <w:sz w:val="20"/>
          <w:szCs w:val="20"/>
        </w:rPr>
        <w:t>от 9 октября 2013 г. № 743</w:t>
      </w:r>
      <w:r w:rsidR="00B50D89" w:rsidRPr="00B50D89">
        <w:rPr>
          <w:sz w:val="20"/>
          <w:szCs w:val="20"/>
        </w:rPr>
        <w:t xml:space="preserve"> </w:t>
      </w:r>
      <w:r w:rsidR="00B50D89">
        <w:rPr>
          <w:sz w:val="20"/>
          <w:szCs w:val="20"/>
        </w:rPr>
        <w:t xml:space="preserve">предусмотрено </w:t>
      </w:r>
      <w:r w:rsidR="00B50D89" w:rsidRPr="00B50D89">
        <w:rPr>
          <w:sz w:val="20"/>
          <w:szCs w:val="20"/>
        </w:rPr>
        <w:t>предоставл</w:t>
      </w:r>
      <w:r w:rsidR="00B50D89">
        <w:rPr>
          <w:sz w:val="20"/>
          <w:szCs w:val="20"/>
        </w:rPr>
        <w:t>ение</w:t>
      </w:r>
      <w:r w:rsidR="00B50D89" w:rsidRPr="00B50D89">
        <w:rPr>
          <w:sz w:val="20"/>
          <w:szCs w:val="20"/>
        </w:rPr>
        <w:t xml:space="preserve">: </w:t>
      </w:r>
    </w:p>
    <w:p w14:paraId="3D3E1BEA" w14:textId="77777777" w:rsidR="003121C1" w:rsidRPr="00B50D89" w:rsidRDefault="00B50D89" w:rsidP="00B50D89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компенсаци</w:t>
      </w:r>
      <w:r>
        <w:rPr>
          <w:sz w:val="20"/>
          <w:szCs w:val="20"/>
        </w:rPr>
        <w:t>и</w:t>
      </w:r>
      <w:r w:rsidRPr="00B50D89">
        <w:rPr>
          <w:sz w:val="20"/>
          <w:szCs w:val="20"/>
        </w:rPr>
        <w:t xml:space="preserve"> расход</w:t>
      </w:r>
      <w:r>
        <w:rPr>
          <w:sz w:val="20"/>
          <w:szCs w:val="20"/>
        </w:rPr>
        <w:t>ов</w:t>
      </w:r>
      <w:r w:rsidRPr="00B50D89">
        <w:rPr>
          <w:sz w:val="20"/>
          <w:szCs w:val="20"/>
        </w:rPr>
        <w:t xml:space="preserve"> по проезду на транспорте к месту прохождения амбулаторного гемодиализа и обратно к месту жительства </w:t>
      </w:r>
      <w:r w:rsidR="0090478C" w:rsidRPr="00B50D89">
        <w:rPr>
          <w:sz w:val="20"/>
          <w:szCs w:val="20"/>
        </w:rPr>
        <w:t>л</w:t>
      </w:r>
      <w:r w:rsidR="00942B2D" w:rsidRPr="00B50D89">
        <w:rPr>
          <w:sz w:val="20"/>
          <w:szCs w:val="20"/>
        </w:rPr>
        <w:t>ицам, страдающим хронической почечной недостаточностью, получающим лечение методом амбулаторного гемодиализа</w:t>
      </w:r>
      <w:r w:rsidR="0090478C" w:rsidRPr="00B50D89">
        <w:rPr>
          <w:sz w:val="20"/>
          <w:szCs w:val="20"/>
        </w:rPr>
        <w:t>;</w:t>
      </w:r>
    </w:p>
    <w:p w14:paraId="12C1A625" w14:textId="77777777" w:rsidR="00942B2D" w:rsidRDefault="00B50D89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компенсаци</w:t>
      </w:r>
      <w:r>
        <w:rPr>
          <w:sz w:val="20"/>
          <w:szCs w:val="20"/>
        </w:rPr>
        <w:t>и</w:t>
      </w:r>
      <w:r w:rsidRPr="00B50D89">
        <w:rPr>
          <w:sz w:val="20"/>
          <w:szCs w:val="20"/>
        </w:rPr>
        <w:t xml:space="preserve"> расход</w:t>
      </w:r>
      <w:r>
        <w:rPr>
          <w:sz w:val="20"/>
          <w:szCs w:val="20"/>
        </w:rPr>
        <w:t>ов</w:t>
      </w:r>
      <w:r w:rsidRPr="00B50D89">
        <w:rPr>
          <w:sz w:val="20"/>
          <w:szCs w:val="20"/>
        </w:rPr>
        <w:t xml:space="preserve">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жительствам </w:t>
      </w:r>
      <w:r w:rsidR="0090478C" w:rsidRPr="00B50D89">
        <w:rPr>
          <w:sz w:val="20"/>
          <w:szCs w:val="20"/>
        </w:rPr>
        <w:t>л</w:t>
      </w:r>
      <w:r w:rsidR="00942B2D" w:rsidRPr="00B50D89">
        <w:rPr>
          <w:sz w:val="20"/>
          <w:szCs w:val="20"/>
        </w:rPr>
        <w:t>ицам, страдающим онкологическими заболеваниями</w:t>
      </w:r>
      <w:r w:rsidR="003121C1" w:rsidRPr="00B50D89">
        <w:rPr>
          <w:sz w:val="20"/>
          <w:szCs w:val="20"/>
        </w:rPr>
        <w:t>.</w:t>
      </w:r>
    </w:p>
    <w:p w14:paraId="2A0F8D85" w14:textId="77777777" w:rsidR="00B50D89" w:rsidRPr="00B50D89" w:rsidRDefault="00B50D89" w:rsidP="00BD7145">
      <w:pPr>
        <w:spacing w:after="0"/>
        <w:ind w:firstLine="708"/>
        <w:jc w:val="both"/>
        <w:rPr>
          <w:sz w:val="20"/>
          <w:szCs w:val="20"/>
        </w:rPr>
      </w:pPr>
    </w:p>
    <w:p w14:paraId="31B4E402" w14:textId="77777777" w:rsidR="00A877E9" w:rsidRPr="00B50D89" w:rsidRDefault="00F66E12" w:rsidP="00BD7145">
      <w:pPr>
        <w:ind w:firstLine="708"/>
        <w:jc w:val="both"/>
        <w:rPr>
          <w:b/>
          <w:i/>
          <w:sz w:val="20"/>
          <w:szCs w:val="20"/>
        </w:rPr>
      </w:pPr>
      <w:r w:rsidRPr="00B50D89">
        <w:rPr>
          <w:b/>
          <w:i/>
          <w:sz w:val="20"/>
          <w:szCs w:val="20"/>
        </w:rPr>
        <w:t>Компенсация назначается и выплачивается заявителям, среднедушевой доход которых ниже</w:t>
      </w:r>
      <w:r w:rsidR="00B50D89">
        <w:rPr>
          <w:b/>
          <w:i/>
          <w:sz w:val="20"/>
          <w:szCs w:val="20"/>
        </w:rPr>
        <w:t xml:space="preserve"> </w:t>
      </w:r>
      <w:r w:rsidR="00B50D89" w:rsidRPr="00B50D89">
        <w:rPr>
          <w:b/>
          <w:i/>
          <w:sz w:val="20"/>
          <w:szCs w:val="20"/>
        </w:rPr>
        <w:t>2-</w:t>
      </w:r>
      <w:r w:rsidRPr="00B50D89">
        <w:rPr>
          <w:b/>
          <w:i/>
          <w:sz w:val="20"/>
          <w:szCs w:val="20"/>
        </w:rPr>
        <w:t>кратной величины прожиточного минимума, установленного в Республике Татарстан.</w:t>
      </w:r>
    </w:p>
    <w:p w14:paraId="039BFF84" w14:textId="77777777" w:rsidR="00BD7145" w:rsidRPr="00B50D89" w:rsidRDefault="00F66E12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 xml:space="preserve">На основании представленных заявителем проездных документов компенсации подлежат расходы, связанные с проездом на следующих видах </w:t>
      </w:r>
      <w:r w:rsidR="00AA6889" w:rsidRPr="00B50D89">
        <w:rPr>
          <w:sz w:val="20"/>
          <w:szCs w:val="20"/>
        </w:rPr>
        <w:t>транспорта</w:t>
      </w:r>
      <w:r w:rsidR="00BD7145" w:rsidRPr="00B50D89">
        <w:rPr>
          <w:sz w:val="20"/>
          <w:szCs w:val="20"/>
        </w:rPr>
        <w:t>:</w:t>
      </w:r>
    </w:p>
    <w:p w14:paraId="12A615D1" w14:textId="77777777" w:rsidR="00F66E12" w:rsidRPr="00B50D89" w:rsidRDefault="00BD7145" w:rsidP="00BD7145">
      <w:pPr>
        <w:spacing w:after="0"/>
        <w:jc w:val="both"/>
        <w:rPr>
          <w:sz w:val="20"/>
          <w:szCs w:val="20"/>
        </w:rPr>
      </w:pPr>
      <w:r w:rsidRPr="00B50D8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39" behindDoc="1" locked="0" layoutInCell="1" allowOverlap="1" wp14:anchorId="17516AFC" wp14:editId="0BFE9D1F">
            <wp:simplePos x="0" y="0"/>
            <wp:positionH relativeFrom="margin">
              <wp:posOffset>21590</wp:posOffset>
            </wp:positionH>
            <wp:positionV relativeFrom="paragraph">
              <wp:posOffset>69850</wp:posOffset>
            </wp:positionV>
            <wp:extent cx="217233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04" y="21386"/>
                <wp:lineTo x="2140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t="17154"/>
                    <a:stretch/>
                  </pic:blipFill>
                  <pic:spPr bwMode="auto">
                    <a:xfrm>
                      <a:off x="0" y="0"/>
                      <a:ext cx="2172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D89">
        <w:rPr>
          <w:sz w:val="20"/>
          <w:szCs w:val="20"/>
        </w:rPr>
        <w:t xml:space="preserve">- </w:t>
      </w:r>
      <w:r w:rsidR="00F66E12" w:rsidRPr="00B50D89">
        <w:rPr>
          <w:sz w:val="20"/>
          <w:szCs w:val="20"/>
        </w:rPr>
        <w:t>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14:paraId="089FA282" w14:textId="77777777" w:rsidR="00F66E12" w:rsidRPr="00B50D89" w:rsidRDefault="00BD7145" w:rsidP="00BD7145">
      <w:pPr>
        <w:spacing w:after="0"/>
        <w:jc w:val="both"/>
        <w:rPr>
          <w:sz w:val="20"/>
          <w:szCs w:val="20"/>
        </w:rPr>
      </w:pPr>
      <w:r w:rsidRPr="00B50D89">
        <w:rPr>
          <w:sz w:val="20"/>
          <w:szCs w:val="20"/>
        </w:rPr>
        <w:t xml:space="preserve">- </w:t>
      </w:r>
      <w:r w:rsidR="00F66E12" w:rsidRPr="00B50D89">
        <w:rPr>
          <w:sz w:val="20"/>
          <w:szCs w:val="20"/>
        </w:rPr>
        <w:t>водным транспортом (III категории);</w:t>
      </w:r>
    </w:p>
    <w:p w14:paraId="6F2A15D0" w14:textId="77777777" w:rsidR="00F66E12" w:rsidRPr="00B50D89" w:rsidRDefault="00BD7145" w:rsidP="00BD7145">
      <w:pPr>
        <w:spacing w:after="0"/>
        <w:jc w:val="both"/>
        <w:rPr>
          <w:sz w:val="20"/>
          <w:szCs w:val="20"/>
        </w:rPr>
      </w:pPr>
      <w:r w:rsidRPr="00B50D89">
        <w:rPr>
          <w:sz w:val="20"/>
          <w:szCs w:val="20"/>
        </w:rPr>
        <w:t xml:space="preserve">- </w:t>
      </w:r>
      <w:r w:rsidR="00F66E12" w:rsidRPr="00B50D89">
        <w:rPr>
          <w:sz w:val="20"/>
          <w:szCs w:val="20"/>
        </w:rPr>
        <w:t>автомобильным транспортом (общего пользования) междугородного и пригородного сообщения;</w:t>
      </w:r>
    </w:p>
    <w:p w14:paraId="3C93BC6E" w14:textId="77777777" w:rsidR="00F66E12" w:rsidRDefault="00BD7145" w:rsidP="00BD7145">
      <w:pPr>
        <w:spacing w:after="0"/>
        <w:jc w:val="both"/>
        <w:rPr>
          <w:sz w:val="20"/>
          <w:szCs w:val="20"/>
        </w:rPr>
      </w:pPr>
      <w:r w:rsidRPr="00B50D89">
        <w:rPr>
          <w:sz w:val="20"/>
          <w:szCs w:val="20"/>
        </w:rPr>
        <w:t xml:space="preserve">- </w:t>
      </w:r>
      <w:r w:rsidR="00F66E12" w:rsidRPr="00B50D89">
        <w:rPr>
          <w:sz w:val="20"/>
          <w:szCs w:val="20"/>
        </w:rPr>
        <w:t>авиационным транспортом (экономический класс) при отсутствии железнодорожного сообщения.</w:t>
      </w:r>
    </w:p>
    <w:p w14:paraId="0AB0A926" w14:textId="77777777" w:rsidR="00B50D89" w:rsidRPr="00B50D89" w:rsidRDefault="00B50D89" w:rsidP="00BD7145">
      <w:pPr>
        <w:spacing w:after="0"/>
        <w:jc w:val="both"/>
        <w:rPr>
          <w:sz w:val="20"/>
          <w:szCs w:val="20"/>
        </w:rPr>
      </w:pPr>
    </w:p>
    <w:p w14:paraId="3655BA79" w14:textId="77777777" w:rsidR="00F66E12" w:rsidRPr="00B50D89" w:rsidRDefault="00F66E12" w:rsidP="00BD7145">
      <w:pPr>
        <w:ind w:firstLine="708"/>
        <w:jc w:val="both"/>
        <w:rPr>
          <w:b/>
          <w:i/>
          <w:sz w:val="20"/>
          <w:szCs w:val="20"/>
        </w:rPr>
      </w:pPr>
      <w:r w:rsidRPr="00B50D89">
        <w:rPr>
          <w:b/>
          <w:i/>
          <w:sz w:val="20"/>
          <w:szCs w:val="20"/>
        </w:rPr>
        <w:t>Для назначения компенсации заявитель,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отделение</w:t>
      </w:r>
      <w:r w:rsidR="00AA6889" w:rsidRPr="00B50D89">
        <w:rPr>
          <w:b/>
          <w:i/>
          <w:sz w:val="20"/>
          <w:szCs w:val="20"/>
        </w:rPr>
        <w:t xml:space="preserve"> Республиканского центра материальной помощи (компенсационных выплат) в муниципальном районе или городском округе </w:t>
      </w:r>
      <w:r w:rsidRPr="00B50D89">
        <w:rPr>
          <w:b/>
          <w:i/>
          <w:sz w:val="20"/>
          <w:szCs w:val="20"/>
        </w:rPr>
        <w:t>по месту жительства</w:t>
      </w:r>
      <w:r w:rsidR="00B50D89" w:rsidRPr="00B50D89">
        <w:rPr>
          <w:b/>
          <w:i/>
          <w:sz w:val="20"/>
          <w:szCs w:val="20"/>
        </w:rPr>
        <w:t>:</w:t>
      </w:r>
    </w:p>
    <w:p w14:paraId="11DF791E" w14:textId="77777777" w:rsidR="00F66E12" w:rsidRPr="00B50D89" w:rsidRDefault="00F66E12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зая</w:t>
      </w:r>
      <w:r w:rsidR="00AA6889" w:rsidRPr="00B50D89">
        <w:rPr>
          <w:sz w:val="20"/>
          <w:szCs w:val="20"/>
        </w:rPr>
        <w:t>вление о назначении компенсации</w:t>
      </w:r>
      <w:r w:rsidRPr="00B50D89">
        <w:rPr>
          <w:sz w:val="20"/>
          <w:szCs w:val="20"/>
        </w:rPr>
        <w:t>;</w:t>
      </w:r>
    </w:p>
    <w:p w14:paraId="4536407A" w14:textId="77777777" w:rsidR="00F66E12" w:rsidRPr="00B50D89" w:rsidRDefault="00F66E12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документы, подтверждающие расходы по проезду к месту лечения и обратно к месту жительства на транспорте;</w:t>
      </w:r>
    </w:p>
    <w:p w14:paraId="4D545439" w14:textId="77777777" w:rsidR="00F66E12" w:rsidRPr="00B50D89" w:rsidRDefault="00F66E12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документы о доходах каждого члена семьи за три месяца, предшествующих месяцу подачи заявления о предоставлении компенсации;</w:t>
      </w:r>
    </w:p>
    <w:p w14:paraId="372FE89F" w14:textId="77777777" w:rsidR="00F66E12" w:rsidRPr="00B50D89" w:rsidRDefault="00F66E12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 xml:space="preserve">доверенность для доверенных лиц, оформленную в </w:t>
      </w:r>
      <w:proofErr w:type="gramStart"/>
      <w:r w:rsidRPr="00B50D89">
        <w:rPr>
          <w:sz w:val="20"/>
          <w:szCs w:val="20"/>
        </w:rPr>
        <w:t>соответствии</w:t>
      </w:r>
      <w:proofErr w:type="gramEnd"/>
      <w:r w:rsidRPr="00B50D89">
        <w:rPr>
          <w:sz w:val="20"/>
          <w:szCs w:val="20"/>
        </w:rPr>
        <w:t xml:space="preserve"> с законодательством Российской Федерации;</w:t>
      </w:r>
    </w:p>
    <w:p w14:paraId="43FBF467" w14:textId="77777777" w:rsidR="00F66E12" w:rsidRPr="00B50D89" w:rsidRDefault="00F66E12" w:rsidP="00BD7145">
      <w:pPr>
        <w:spacing w:after="0"/>
        <w:ind w:firstLine="708"/>
        <w:jc w:val="both"/>
        <w:rPr>
          <w:sz w:val="20"/>
          <w:szCs w:val="20"/>
        </w:rPr>
      </w:pPr>
      <w:proofErr w:type="gramStart"/>
      <w:r w:rsidRPr="00B50D89">
        <w:rPr>
          <w:sz w:val="20"/>
          <w:szCs w:val="20"/>
        </w:rPr>
        <w:t>документ (документы) (в произвольной форме) от членов семьи заявителя или их законных представителей (за исключением одиноко проживающих граждан), подтверждающий (подтверждающие):</w:t>
      </w:r>
      <w:r w:rsidR="00AA6889" w:rsidRPr="00B50D89">
        <w:rPr>
          <w:sz w:val="20"/>
          <w:szCs w:val="20"/>
        </w:rPr>
        <w:t xml:space="preserve"> </w:t>
      </w:r>
      <w:r w:rsidRPr="00B50D89">
        <w:rPr>
          <w:sz w:val="20"/>
          <w:szCs w:val="20"/>
        </w:rPr>
        <w:t>наличие согласия на обработку их персональных данных;</w:t>
      </w:r>
      <w:r w:rsidR="00AA6889" w:rsidRPr="00B50D89">
        <w:rPr>
          <w:sz w:val="20"/>
          <w:szCs w:val="20"/>
        </w:rPr>
        <w:t xml:space="preserve"> </w:t>
      </w:r>
      <w:r w:rsidRPr="00B50D89">
        <w:rPr>
          <w:sz w:val="20"/>
          <w:szCs w:val="20"/>
        </w:rPr>
        <w:t>полномочие заявителя действовать от их имени при передаче персональных данных в орган или организацию;</w:t>
      </w:r>
      <w:proofErr w:type="gramEnd"/>
    </w:p>
    <w:p w14:paraId="33DBE8B0" w14:textId="77777777" w:rsidR="00BD7145" w:rsidRDefault="00F66E12" w:rsidP="00BD7145">
      <w:pPr>
        <w:spacing w:after="0"/>
        <w:ind w:firstLine="708"/>
        <w:jc w:val="both"/>
        <w:rPr>
          <w:sz w:val="20"/>
          <w:szCs w:val="20"/>
        </w:rPr>
      </w:pPr>
      <w:r w:rsidRPr="00B50D89">
        <w:rPr>
          <w:sz w:val="20"/>
          <w:szCs w:val="20"/>
        </w:rPr>
        <w:t>справку медицинской организации, содержащую сведения о дате прохождения гражданином процедур амбулаторного гемодиализа, о периоде прохождения гражданином лечения в медицинской организации, оказывающей специализированную онкологическую помощь.</w:t>
      </w:r>
      <w:r w:rsidR="00BD7145" w:rsidRPr="00B50D89">
        <w:rPr>
          <w:sz w:val="20"/>
          <w:szCs w:val="20"/>
        </w:rPr>
        <w:t xml:space="preserve"> </w:t>
      </w:r>
    </w:p>
    <w:p w14:paraId="167A768A" w14:textId="77777777" w:rsidR="00B50D89" w:rsidRPr="00B50D89" w:rsidRDefault="00B50D89" w:rsidP="00BD7145">
      <w:pPr>
        <w:spacing w:after="0"/>
        <w:ind w:firstLine="708"/>
        <w:jc w:val="both"/>
        <w:rPr>
          <w:b/>
          <w:i/>
          <w:sz w:val="20"/>
          <w:szCs w:val="20"/>
        </w:rPr>
      </w:pPr>
      <w:r w:rsidRPr="00B50D89">
        <w:rPr>
          <w:b/>
          <w:i/>
          <w:sz w:val="20"/>
          <w:szCs w:val="20"/>
        </w:rPr>
        <w:t>Компенсация расходов по проезду ребенка к месту лечения и обратно к месту жительства назначается его законному представителю, с которым ребенок фактически проживает.</w:t>
      </w:r>
    </w:p>
    <w:p w14:paraId="7322545C" w14:textId="77777777" w:rsidR="00B50D89" w:rsidRPr="00B50D89" w:rsidRDefault="00B50D89" w:rsidP="00BD7145">
      <w:pPr>
        <w:spacing w:after="0"/>
        <w:ind w:firstLine="708"/>
        <w:jc w:val="both"/>
        <w:rPr>
          <w:sz w:val="20"/>
          <w:szCs w:val="20"/>
        </w:rPr>
      </w:pPr>
    </w:p>
    <w:p w14:paraId="070B5186" w14:textId="77777777" w:rsidR="003802A5" w:rsidRPr="00B50D89" w:rsidRDefault="003802A5" w:rsidP="00BD7145">
      <w:pPr>
        <w:spacing w:after="0"/>
        <w:ind w:firstLine="708"/>
        <w:jc w:val="both"/>
        <w:rPr>
          <w:b/>
          <w:i/>
          <w:sz w:val="20"/>
          <w:szCs w:val="20"/>
        </w:rPr>
      </w:pPr>
      <w:r w:rsidRPr="00B50D89">
        <w:rPr>
          <w:b/>
          <w:i/>
          <w:sz w:val="20"/>
          <w:szCs w:val="20"/>
        </w:rPr>
        <w:t>Компенсация назначается заявителям, если обращение за ней последовало не позднее шести месяцев со дня проезда к месту лечения.</w:t>
      </w:r>
    </w:p>
    <w:p w14:paraId="58433E25" w14:textId="77777777" w:rsidR="00BD7145" w:rsidRPr="00B50D89" w:rsidRDefault="00BD7145" w:rsidP="00BD7145">
      <w:pPr>
        <w:spacing w:after="0"/>
        <w:ind w:firstLine="708"/>
        <w:jc w:val="center"/>
        <w:rPr>
          <w:b/>
          <w:color w:val="FF0000"/>
          <w:sz w:val="20"/>
          <w:szCs w:val="20"/>
        </w:rPr>
      </w:pPr>
    </w:p>
    <w:sectPr w:rsidR="00BD7145" w:rsidRPr="00B50D89" w:rsidSect="00B50D89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12"/>
    <w:rsid w:val="00060130"/>
    <w:rsid w:val="003121C1"/>
    <w:rsid w:val="003802A5"/>
    <w:rsid w:val="003B58B7"/>
    <w:rsid w:val="005556DD"/>
    <w:rsid w:val="006B4926"/>
    <w:rsid w:val="0090478C"/>
    <w:rsid w:val="00942B2D"/>
    <w:rsid w:val="00A877E9"/>
    <w:rsid w:val="00AA6889"/>
    <w:rsid w:val="00B50D89"/>
    <w:rsid w:val="00BD7145"/>
    <w:rsid w:val="00CB5096"/>
    <w:rsid w:val="00E908A1"/>
    <w:rsid w:val="00ED2BFC"/>
    <w:rsid w:val="00F66E12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B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E12"/>
    <w:rPr>
      <w:color w:val="0000FF"/>
      <w:u w:val="single"/>
    </w:rPr>
  </w:style>
  <w:style w:type="character" w:styleId="a4">
    <w:name w:val="Emphasis"/>
    <w:basedOn w:val="a0"/>
    <w:uiPriority w:val="20"/>
    <w:qFormat/>
    <w:rsid w:val="00F66E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8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2B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B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B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B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B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E12"/>
    <w:rPr>
      <w:color w:val="0000FF"/>
      <w:u w:val="single"/>
    </w:rPr>
  </w:style>
  <w:style w:type="character" w:styleId="a4">
    <w:name w:val="Emphasis"/>
    <w:basedOn w:val="a0"/>
    <w:uiPriority w:val="20"/>
    <w:qFormat/>
    <w:rsid w:val="00F66E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8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2B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B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B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B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2023-02-17T14:50:00Z</cp:lastPrinted>
  <dcterms:created xsi:type="dcterms:W3CDTF">2023-02-17T14:51:00Z</dcterms:created>
  <dcterms:modified xsi:type="dcterms:W3CDTF">2023-02-17T14:51:00Z</dcterms:modified>
</cp:coreProperties>
</file>