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FA" w:rsidRPr="00243CFA" w:rsidRDefault="00243CFA" w:rsidP="00E568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Аналитическая справка об итогах работы с обращениями граждан</w:t>
      </w:r>
    </w:p>
    <w:p w:rsidR="00243CFA" w:rsidRDefault="00243CFA" w:rsidP="00E568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в Исполнительном комитете  </w:t>
      </w:r>
      <w:r w:rsidR="00021F22">
        <w:rPr>
          <w:rFonts w:ascii="Times New Roman" w:hAnsi="Times New Roman" w:cs="Times New Roman"/>
          <w:sz w:val="28"/>
          <w:szCs w:val="28"/>
        </w:rPr>
        <w:t>Карашай-Саклов</w:t>
      </w:r>
      <w:r w:rsidR="00B54540">
        <w:rPr>
          <w:rFonts w:ascii="Times New Roman" w:hAnsi="Times New Roman" w:cs="Times New Roman"/>
          <w:sz w:val="28"/>
          <w:szCs w:val="28"/>
        </w:rPr>
        <w:t>с</w:t>
      </w:r>
      <w:r w:rsidR="00974BE6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43CFA" w:rsidRPr="00243CFA" w:rsidRDefault="00243CFA" w:rsidP="00E568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за 20</w:t>
      </w:r>
      <w:r w:rsidR="0011372B">
        <w:rPr>
          <w:rFonts w:ascii="Times New Roman" w:hAnsi="Times New Roman" w:cs="Times New Roman"/>
          <w:sz w:val="28"/>
          <w:szCs w:val="28"/>
        </w:rPr>
        <w:t>23</w:t>
      </w:r>
      <w:r w:rsidR="001747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3CFA" w:rsidRDefault="00992CFC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Исполнительном комитете  </w:t>
      </w:r>
      <w:r w:rsidR="00021F22">
        <w:rPr>
          <w:rFonts w:ascii="Times New Roman" w:hAnsi="Times New Roman" w:cs="Times New Roman"/>
          <w:sz w:val="28"/>
          <w:szCs w:val="28"/>
        </w:rPr>
        <w:t>Карашай-Саклов</w:t>
      </w:r>
      <w:r w:rsidR="00974BE6">
        <w:rPr>
          <w:rFonts w:ascii="Times New Roman" w:hAnsi="Times New Roman" w:cs="Times New Roman"/>
          <w:sz w:val="28"/>
          <w:szCs w:val="28"/>
        </w:rPr>
        <w:t>ского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сельского поселения ведётся в соответствии с Конституцией Российской Федерации, Федеральным законом от 02.05.2006 № 59-ФЗ «О порядке рассмотрения обращений граждан в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16-ЗРТ от 12.05.2003г. «Об обращениях граждан в Республике Татарстан», Уставом муниципального образования «</w:t>
      </w:r>
      <w:r w:rsidR="00021F22">
        <w:rPr>
          <w:rFonts w:ascii="Times New Roman" w:hAnsi="Times New Roman" w:cs="Times New Roman"/>
          <w:sz w:val="28"/>
          <w:szCs w:val="28"/>
        </w:rPr>
        <w:t>Карашай-Саклов</w:t>
      </w:r>
      <w:r w:rsidR="00B545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кое сельское поселение» Сармановского муниципального района Республики Татарстан.</w:t>
      </w:r>
    </w:p>
    <w:p w:rsidR="00992CFC" w:rsidRPr="00243CFA" w:rsidRDefault="00992CFC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обращения граждан рассматриваются главой сельского поселения. Прием осуществляется по вторникам с 14.00 до 16.00</w:t>
      </w:r>
      <w:r w:rsidR="00E949CB">
        <w:rPr>
          <w:rFonts w:ascii="Times New Roman" w:hAnsi="Times New Roman" w:cs="Times New Roman"/>
          <w:sz w:val="28"/>
          <w:szCs w:val="28"/>
        </w:rPr>
        <w:t>.</w:t>
      </w:r>
    </w:p>
    <w:p w:rsidR="00243CFA" w:rsidRPr="00243CFA" w:rsidRDefault="00E5687C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3CFA" w:rsidRPr="00243CFA">
        <w:rPr>
          <w:rFonts w:ascii="Times New Roman" w:hAnsi="Times New Roman" w:cs="Times New Roman"/>
          <w:sz w:val="28"/>
          <w:szCs w:val="28"/>
        </w:rPr>
        <w:t>За 12 месяцев 20</w:t>
      </w:r>
      <w:r w:rsidR="0011372B">
        <w:rPr>
          <w:rFonts w:ascii="Times New Roman" w:hAnsi="Times New Roman" w:cs="Times New Roman"/>
          <w:sz w:val="28"/>
          <w:szCs w:val="28"/>
        </w:rPr>
        <w:t>23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 </w:t>
      </w:r>
      <w:r w:rsidR="00021F22">
        <w:rPr>
          <w:rFonts w:ascii="Times New Roman" w:hAnsi="Times New Roman" w:cs="Times New Roman"/>
          <w:sz w:val="28"/>
          <w:szCs w:val="28"/>
        </w:rPr>
        <w:t>Карашай-Саклов</w:t>
      </w:r>
      <w:r w:rsidR="00974BE6">
        <w:rPr>
          <w:rFonts w:ascii="Times New Roman" w:hAnsi="Times New Roman" w:cs="Times New Roman"/>
          <w:sz w:val="28"/>
          <w:szCs w:val="28"/>
        </w:rPr>
        <w:t>ского</w:t>
      </w:r>
      <w:r w:rsidR="00243C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</w:t>
      </w:r>
      <w:r w:rsidR="00243CFA">
        <w:rPr>
          <w:rFonts w:ascii="Times New Roman" w:hAnsi="Times New Roman" w:cs="Times New Roman"/>
          <w:sz w:val="28"/>
          <w:szCs w:val="28"/>
        </w:rPr>
        <w:t>Сармановского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поступило всего </w:t>
      </w:r>
      <w:r w:rsidR="003F4AC8">
        <w:rPr>
          <w:rFonts w:ascii="Times New Roman" w:hAnsi="Times New Roman" w:cs="Times New Roman"/>
          <w:sz w:val="28"/>
          <w:szCs w:val="28"/>
        </w:rPr>
        <w:t>12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устных обращений. За аналогичный период  20</w:t>
      </w:r>
      <w:r w:rsidR="0011372B">
        <w:rPr>
          <w:rFonts w:ascii="Times New Roman" w:hAnsi="Times New Roman" w:cs="Times New Roman"/>
          <w:sz w:val="28"/>
          <w:szCs w:val="28"/>
        </w:rPr>
        <w:t>22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7116B4">
        <w:rPr>
          <w:rFonts w:ascii="Times New Roman" w:hAnsi="Times New Roman" w:cs="Times New Roman"/>
          <w:sz w:val="28"/>
          <w:szCs w:val="28"/>
        </w:rPr>
        <w:t xml:space="preserve"> 12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устных обращений</w:t>
      </w:r>
      <w:r w:rsidR="00992CFC">
        <w:rPr>
          <w:rFonts w:ascii="Times New Roman" w:hAnsi="Times New Roman" w:cs="Times New Roman"/>
          <w:sz w:val="28"/>
          <w:szCs w:val="28"/>
        </w:rPr>
        <w:t>. Письменных обращений не поступало.</w:t>
      </w:r>
      <w:r w:rsidR="00243CFA" w:rsidRPr="00243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Основная тематика обращений граждан за 20</w:t>
      </w:r>
      <w:r w:rsidR="0011372B">
        <w:rPr>
          <w:rFonts w:ascii="Times New Roman" w:hAnsi="Times New Roman" w:cs="Times New Roman"/>
          <w:sz w:val="28"/>
          <w:szCs w:val="28"/>
        </w:rPr>
        <w:t>23</w:t>
      </w:r>
      <w:r w:rsidR="003F4AC8">
        <w:rPr>
          <w:rFonts w:ascii="Times New Roman" w:hAnsi="Times New Roman" w:cs="Times New Roman"/>
          <w:sz w:val="28"/>
          <w:szCs w:val="28"/>
        </w:rPr>
        <w:t xml:space="preserve"> </w:t>
      </w:r>
      <w:r w:rsidRPr="00243CFA">
        <w:rPr>
          <w:rFonts w:ascii="Times New Roman" w:hAnsi="Times New Roman" w:cs="Times New Roman"/>
          <w:sz w:val="28"/>
          <w:szCs w:val="28"/>
        </w:rPr>
        <w:t>год следующая: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 w:rsidR="00DE7644">
        <w:rPr>
          <w:rFonts w:ascii="Times New Roman" w:hAnsi="Times New Roman" w:cs="Times New Roman"/>
          <w:sz w:val="28"/>
          <w:szCs w:val="28"/>
        </w:rPr>
        <w:t>социально-б</w:t>
      </w:r>
      <w:r w:rsidR="0011372B">
        <w:rPr>
          <w:rFonts w:ascii="Times New Roman" w:hAnsi="Times New Roman" w:cs="Times New Roman"/>
          <w:sz w:val="28"/>
          <w:szCs w:val="28"/>
        </w:rPr>
        <w:t>ытовая сфера, благоустройство-</w:t>
      </w:r>
      <w:r w:rsidR="00021F22">
        <w:rPr>
          <w:rFonts w:ascii="Times New Roman" w:hAnsi="Times New Roman" w:cs="Times New Roman"/>
          <w:sz w:val="28"/>
          <w:szCs w:val="28"/>
        </w:rPr>
        <w:t>5</w:t>
      </w:r>
      <w:r w:rsidR="003F4AC8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содержание дорог  местного значения (прочистка от снега в зимний период, ямочный ремонт, отсыпка щебнем)</w:t>
      </w:r>
      <w:r w:rsidR="0011372B">
        <w:rPr>
          <w:rFonts w:ascii="Times New Roman" w:hAnsi="Times New Roman" w:cs="Times New Roman"/>
          <w:sz w:val="28"/>
          <w:szCs w:val="28"/>
        </w:rPr>
        <w:t>-</w:t>
      </w:r>
      <w:r w:rsidR="00021F22">
        <w:rPr>
          <w:rFonts w:ascii="Times New Roman" w:hAnsi="Times New Roman" w:cs="Times New Roman"/>
          <w:sz w:val="28"/>
          <w:szCs w:val="28"/>
        </w:rPr>
        <w:t>4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вопросы жилищно-коммунального хозяйства (ремонт водопровода, откачка канализации, уличное освещение)</w:t>
      </w:r>
      <w:r w:rsidR="00DE7644">
        <w:rPr>
          <w:rFonts w:ascii="Times New Roman" w:hAnsi="Times New Roman" w:cs="Times New Roman"/>
          <w:sz w:val="28"/>
          <w:szCs w:val="28"/>
        </w:rPr>
        <w:t>-</w:t>
      </w:r>
      <w:r w:rsidR="00021F22">
        <w:rPr>
          <w:rFonts w:ascii="Times New Roman" w:hAnsi="Times New Roman" w:cs="Times New Roman"/>
          <w:sz w:val="28"/>
          <w:szCs w:val="28"/>
        </w:rPr>
        <w:t>3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оформление, приобретение объектов недвижимости</w:t>
      </w:r>
      <w:r w:rsidR="0011372B">
        <w:rPr>
          <w:rFonts w:ascii="Times New Roman" w:hAnsi="Times New Roman" w:cs="Times New Roman"/>
          <w:sz w:val="28"/>
          <w:szCs w:val="28"/>
        </w:rPr>
        <w:t>-</w:t>
      </w:r>
      <w:r w:rsidR="00021F22">
        <w:rPr>
          <w:rFonts w:ascii="Times New Roman" w:hAnsi="Times New Roman" w:cs="Times New Roman"/>
          <w:sz w:val="28"/>
          <w:szCs w:val="28"/>
        </w:rPr>
        <w:t>0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 w:rsidR="007E7F2F">
        <w:rPr>
          <w:rFonts w:ascii="Times New Roman" w:hAnsi="Times New Roman" w:cs="Times New Roman"/>
          <w:sz w:val="28"/>
          <w:szCs w:val="28"/>
        </w:rPr>
        <w:t>общественный порядок</w:t>
      </w:r>
      <w:r w:rsidR="001B66A2">
        <w:rPr>
          <w:rFonts w:ascii="Times New Roman" w:hAnsi="Times New Roman" w:cs="Times New Roman"/>
          <w:sz w:val="28"/>
          <w:szCs w:val="28"/>
        </w:rPr>
        <w:t>-0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предоставление  характеристики</w:t>
      </w:r>
      <w:r w:rsidR="00974BE6">
        <w:rPr>
          <w:rFonts w:ascii="Times New Roman" w:hAnsi="Times New Roman" w:cs="Times New Roman"/>
          <w:sz w:val="28"/>
          <w:szCs w:val="28"/>
        </w:rPr>
        <w:t>-0</w:t>
      </w:r>
      <w:r w:rsidRPr="00243CFA">
        <w:rPr>
          <w:rFonts w:ascii="Times New Roman" w:hAnsi="Times New Roman" w:cs="Times New Roman"/>
          <w:sz w:val="28"/>
          <w:szCs w:val="28"/>
        </w:rPr>
        <w:t xml:space="preserve">;         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   Все поступившие в отчетном периоде обращения были взяты на контроль и рассмотрены в соответствии с действующим законодательством, и в установленные сроки. Ответ на обращение давался устно в ходе личного приёма или в письменной форме по просьбе заявителя.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  По сравне</w:t>
      </w:r>
      <w:r w:rsidR="007E7F2F">
        <w:rPr>
          <w:rFonts w:ascii="Times New Roman" w:hAnsi="Times New Roman" w:cs="Times New Roman"/>
          <w:sz w:val="28"/>
          <w:szCs w:val="28"/>
        </w:rPr>
        <w:t>нию с аналогичным периодом  20</w:t>
      </w:r>
      <w:r w:rsidR="0011372B">
        <w:rPr>
          <w:rFonts w:ascii="Times New Roman" w:hAnsi="Times New Roman" w:cs="Times New Roman"/>
          <w:sz w:val="28"/>
          <w:szCs w:val="28"/>
        </w:rPr>
        <w:t xml:space="preserve">22 </w:t>
      </w:r>
      <w:r w:rsidR="00B54540">
        <w:rPr>
          <w:rFonts w:ascii="Times New Roman" w:hAnsi="Times New Roman" w:cs="Times New Roman"/>
          <w:sz w:val="28"/>
          <w:szCs w:val="28"/>
        </w:rPr>
        <w:t xml:space="preserve"> </w:t>
      </w:r>
      <w:r w:rsidRPr="00243CFA">
        <w:rPr>
          <w:rFonts w:ascii="Times New Roman" w:hAnsi="Times New Roman" w:cs="Times New Roman"/>
          <w:sz w:val="28"/>
          <w:szCs w:val="28"/>
        </w:rPr>
        <w:t>года  устные обращения касались следующих проблем:</w:t>
      </w:r>
    </w:p>
    <w:p w:rsid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 w:rsidR="007E7F2F">
        <w:rPr>
          <w:rFonts w:ascii="Times New Roman" w:hAnsi="Times New Roman" w:cs="Times New Roman"/>
          <w:sz w:val="28"/>
          <w:szCs w:val="28"/>
        </w:rPr>
        <w:t>социально-б</w:t>
      </w:r>
      <w:r w:rsidR="00974BE6">
        <w:rPr>
          <w:rFonts w:ascii="Times New Roman" w:hAnsi="Times New Roman" w:cs="Times New Roman"/>
          <w:sz w:val="28"/>
          <w:szCs w:val="28"/>
        </w:rPr>
        <w:t>ытовая</w:t>
      </w:r>
      <w:r w:rsidR="00DA03A1">
        <w:rPr>
          <w:rFonts w:ascii="Times New Roman" w:hAnsi="Times New Roman" w:cs="Times New Roman"/>
          <w:sz w:val="28"/>
          <w:szCs w:val="28"/>
        </w:rPr>
        <w:t xml:space="preserve"> сфера, благоустройство-</w:t>
      </w:r>
      <w:r w:rsidR="00021F22">
        <w:rPr>
          <w:rFonts w:ascii="Times New Roman" w:hAnsi="Times New Roman" w:cs="Times New Roman"/>
          <w:sz w:val="28"/>
          <w:szCs w:val="28"/>
        </w:rPr>
        <w:t>5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7E7F2F" w:rsidRPr="00243CFA" w:rsidRDefault="007A372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="007E7F2F">
        <w:rPr>
          <w:rFonts w:ascii="Times New Roman" w:hAnsi="Times New Roman" w:cs="Times New Roman"/>
          <w:sz w:val="28"/>
          <w:szCs w:val="28"/>
        </w:rPr>
        <w:t xml:space="preserve">        </w:t>
      </w:r>
      <w:r w:rsidR="007E7F2F" w:rsidRPr="007E7F2F">
        <w:rPr>
          <w:rFonts w:ascii="Times New Roman" w:hAnsi="Times New Roman" w:cs="Times New Roman"/>
          <w:sz w:val="28"/>
          <w:szCs w:val="28"/>
        </w:rPr>
        <w:t>содержание дорог  местного значения (прочистка от снега в зимний период, ямочный ремонт, отсыпка щебнем)-</w:t>
      </w:r>
      <w:r w:rsidR="00021F22">
        <w:rPr>
          <w:rFonts w:ascii="Times New Roman" w:hAnsi="Times New Roman" w:cs="Times New Roman"/>
          <w:sz w:val="28"/>
          <w:szCs w:val="28"/>
        </w:rPr>
        <w:t>4</w:t>
      </w:r>
      <w:r w:rsidR="007E7F2F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вопросы жилищно-коммунального хозяйства (ремонт водопровода, откачка канализации, уличное освещение)</w:t>
      </w:r>
      <w:r w:rsidR="00434DC4">
        <w:rPr>
          <w:rFonts w:ascii="Times New Roman" w:hAnsi="Times New Roman" w:cs="Times New Roman"/>
          <w:sz w:val="28"/>
          <w:szCs w:val="28"/>
        </w:rPr>
        <w:t>-</w:t>
      </w:r>
      <w:r w:rsidR="00021F22">
        <w:rPr>
          <w:rFonts w:ascii="Times New Roman" w:hAnsi="Times New Roman" w:cs="Times New Roman"/>
          <w:sz w:val="28"/>
          <w:szCs w:val="28"/>
        </w:rPr>
        <w:t>3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оформление, приобретение объектов недвижи</w:t>
      </w:r>
      <w:r w:rsidR="003F4AC8">
        <w:rPr>
          <w:rFonts w:ascii="Times New Roman" w:hAnsi="Times New Roman" w:cs="Times New Roman"/>
          <w:sz w:val="28"/>
          <w:szCs w:val="28"/>
        </w:rPr>
        <w:t>мости-0;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 w:rsidR="003F4AC8">
        <w:rPr>
          <w:rFonts w:ascii="Times New Roman" w:hAnsi="Times New Roman" w:cs="Times New Roman"/>
          <w:sz w:val="28"/>
          <w:szCs w:val="28"/>
        </w:rPr>
        <w:t>общественный порядок-0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 w:rsidR="007E7F2F" w:rsidRPr="00243CFA">
        <w:rPr>
          <w:rFonts w:ascii="Times New Roman" w:hAnsi="Times New Roman" w:cs="Times New Roman"/>
          <w:sz w:val="28"/>
          <w:szCs w:val="28"/>
        </w:rPr>
        <w:t>предоставление  характеристики</w:t>
      </w:r>
      <w:r w:rsidR="00823C26">
        <w:rPr>
          <w:rFonts w:ascii="Times New Roman" w:hAnsi="Times New Roman" w:cs="Times New Roman"/>
          <w:sz w:val="28"/>
          <w:szCs w:val="28"/>
        </w:rPr>
        <w:t>-0</w:t>
      </w:r>
      <w:r w:rsidRPr="00243CFA">
        <w:rPr>
          <w:rFonts w:ascii="Times New Roman" w:hAnsi="Times New Roman" w:cs="Times New Roman"/>
          <w:sz w:val="28"/>
          <w:szCs w:val="28"/>
        </w:rPr>
        <w:t>.</w:t>
      </w:r>
    </w:p>
    <w:p w:rsidR="00243CFA" w:rsidRPr="00243CFA" w:rsidRDefault="00243CFA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   Таким образом, анализ рабо</w:t>
      </w:r>
      <w:r w:rsidR="00E5687C">
        <w:rPr>
          <w:rFonts w:ascii="Times New Roman" w:hAnsi="Times New Roman" w:cs="Times New Roman"/>
          <w:sz w:val="28"/>
          <w:szCs w:val="28"/>
        </w:rPr>
        <w:t>ты с обращениями граждан за 20</w:t>
      </w:r>
      <w:r w:rsidR="00434DC4">
        <w:rPr>
          <w:rFonts w:ascii="Times New Roman" w:hAnsi="Times New Roman" w:cs="Times New Roman"/>
          <w:sz w:val="28"/>
          <w:szCs w:val="28"/>
        </w:rPr>
        <w:t>22</w:t>
      </w:r>
      <w:r w:rsidRPr="00243CFA">
        <w:rPr>
          <w:rFonts w:ascii="Times New Roman" w:hAnsi="Times New Roman" w:cs="Times New Roman"/>
          <w:sz w:val="28"/>
          <w:szCs w:val="28"/>
        </w:rPr>
        <w:t>-20</w:t>
      </w:r>
      <w:r w:rsidR="00434DC4">
        <w:rPr>
          <w:rFonts w:ascii="Times New Roman" w:hAnsi="Times New Roman" w:cs="Times New Roman"/>
          <w:sz w:val="28"/>
          <w:szCs w:val="28"/>
        </w:rPr>
        <w:t>23</w:t>
      </w:r>
      <w:r w:rsidRPr="00243CFA">
        <w:rPr>
          <w:rFonts w:ascii="Times New Roman" w:hAnsi="Times New Roman" w:cs="Times New Roman"/>
          <w:sz w:val="28"/>
          <w:szCs w:val="28"/>
        </w:rPr>
        <w:t xml:space="preserve"> гг. показывает, что наиболее актуальными для граждан остаются вопросы жилищно-коммунального хозяйства</w:t>
      </w:r>
      <w:r w:rsidR="00E568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243CFA" w:rsidRPr="00243CFA" w:rsidSect="00E568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0"/>
    <w:rsid w:val="00021F22"/>
    <w:rsid w:val="000D3154"/>
    <w:rsid w:val="0011372B"/>
    <w:rsid w:val="00174796"/>
    <w:rsid w:val="001B66A2"/>
    <w:rsid w:val="001C095D"/>
    <w:rsid w:val="001F5C39"/>
    <w:rsid w:val="00243CFA"/>
    <w:rsid w:val="00353B74"/>
    <w:rsid w:val="003F4AC8"/>
    <w:rsid w:val="00434DC4"/>
    <w:rsid w:val="004724D4"/>
    <w:rsid w:val="004F2C40"/>
    <w:rsid w:val="00676A43"/>
    <w:rsid w:val="006B64A1"/>
    <w:rsid w:val="007116B4"/>
    <w:rsid w:val="007A372A"/>
    <w:rsid w:val="007E7F2F"/>
    <w:rsid w:val="00823C26"/>
    <w:rsid w:val="00901A4C"/>
    <w:rsid w:val="00974BE6"/>
    <w:rsid w:val="00992CFC"/>
    <w:rsid w:val="00B54540"/>
    <w:rsid w:val="00DA03A1"/>
    <w:rsid w:val="00DE7644"/>
    <w:rsid w:val="00E5687C"/>
    <w:rsid w:val="00E949CB"/>
    <w:rsid w:val="00E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AlmSP</dc:creator>
  <cp:lastModifiedBy>АйКараш</cp:lastModifiedBy>
  <cp:revision>4</cp:revision>
  <cp:lastPrinted>2024-02-19T09:29:00Z</cp:lastPrinted>
  <dcterms:created xsi:type="dcterms:W3CDTF">2024-02-19T09:29:00Z</dcterms:created>
  <dcterms:modified xsi:type="dcterms:W3CDTF">2024-02-20T06:08:00Z</dcterms:modified>
</cp:coreProperties>
</file>