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3B" w:rsidRDefault="00435D3B" w:rsidP="00435D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8D">
        <w:rPr>
          <w:rFonts w:ascii="Times New Roman" w:hAnsi="Times New Roman" w:cs="Times New Roman"/>
          <w:b/>
          <w:sz w:val="28"/>
          <w:szCs w:val="28"/>
        </w:rPr>
        <w:t>За опоздание с подачей расчета по НДФЛ счет налогового агента могут "заморозить"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5D3B" w:rsidRPr="00056F8D" w:rsidRDefault="00435D3B" w:rsidP="00435D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D3B" w:rsidRDefault="00435D3B" w:rsidP="00435D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8D">
        <w:rPr>
          <w:rFonts w:ascii="Times New Roman" w:hAnsi="Times New Roman" w:cs="Times New Roman"/>
          <w:sz w:val="28"/>
          <w:szCs w:val="28"/>
        </w:rPr>
        <w:t>Налоговый орган вправе принять решение о приостановлении операций по счетам в банке и переводов электронных денежных сре</w:t>
      </w:r>
      <w:proofErr w:type="gramStart"/>
      <w:r w:rsidRPr="00056F8D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056F8D">
        <w:rPr>
          <w:rFonts w:ascii="Times New Roman" w:hAnsi="Times New Roman" w:cs="Times New Roman"/>
          <w:sz w:val="28"/>
          <w:szCs w:val="28"/>
        </w:rPr>
        <w:t>ом случае, если расчет исчисленных и удержанных сумм НДФЛ не представлен в течение 10 дней после окончания установленного срока (п. 3.2 ст. 76 НК РФ).</w:t>
      </w:r>
    </w:p>
    <w:p w:rsidR="005A1F68" w:rsidRPr="00435D3B" w:rsidRDefault="00435D3B" w:rsidP="00435D3B"/>
    <w:sectPr w:rsidR="005A1F68" w:rsidRPr="00435D3B" w:rsidSect="000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35D3B"/>
    <w:rsid w:val="004D20FD"/>
    <w:rsid w:val="004F6FEC"/>
    <w:rsid w:val="005428C0"/>
    <w:rsid w:val="0062137A"/>
    <w:rsid w:val="00670CEB"/>
    <w:rsid w:val="006C3465"/>
    <w:rsid w:val="006D3C7C"/>
    <w:rsid w:val="00792D27"/>
    <w:rsid w:val="007A02F3"/>
    <w:rsid w:val="009F2275"/>
    <w:rsid w:val="009F777E"/>
    <w:rsid w:val="00A37A8C"/>
    <w:rsid w:val="00B65B0B"/>
    <w:rsid w:val="00BF0FC9"/>
    <w:rsid w:val="00D55DC0"/>
    <w:rsid w:val="00EE61FA"/>
    <w:rsid w:val="00FA0D58"/>
    <w:rsid w:val="00FF297D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9</cp:revision>
  <dcterms:created xsi:type="dcterms:W3CDTF">2016-03-31T08:11:00Z</dcterms:created>
  <dcterms:modified xsi:type="dcterms:W3CDTF">2016-03-31T08:18:00Z</dcterms:modified>
</cp:coreProperties>
</file>