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65"/>
        <w:tblW w:w="1026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1276"/>
        <w:gridCol w:w="4589"/>
      </w:tblGrid>
      <w:tr w:rsidR="00695D12" w:rsidRPr="00E61827" w:rsidTr="0051731C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4395" w:type="dxa"/>
            <w:tcBorders>
              <w:bottom w:val="single" w:sz="4" w:space="0" w:color="auto"/>
            </w:tcBorders>
          </w:tcPr>
          <w:p w:rsidR="00695D12" w:rsidRPr="00E61827" w:rsidRDefault="00695D12" w:rsidP="0051731C">
            <w:pPr>
              <w:rPr>
                <w:rFonts w:ascii="SL_Times New Roman" w:hAnsi="SL_Times New Roman"/>
                <w:b/>
                <w:sz w:val="28"/>
                <w:szCs w:val="28"/>
              </w:rPr>
            </w:pPr>
            <w:r w:rsidRPr="00E61827">
              <w:rPr>
                <w:rFonts w:ascii="SL_Times New Roman" w:hAnsi="SL_Times New Roman"/>
                <w:b/>
                <w:sz w:val="28"/>
                <w:szCs w:val="28"/>
              </w:rPr>
              <w:t>Исполнительный комитет Карашай Сакловского сельского поселения Сармановского муниципального района Республики Татарстан.</w:t>
            </w:r>
          </w:p>
          <w:p w:rsidR="00695D12" w:rsidRDefault="00695D12" w:rsidP="0051731C">
            <w:pPr>
              <w:rPr>
                <w:rFonts w:ascii="SL_Times New Roman" w:hAnsi="SL_Times New Roman"/>
                <w:b/>
              </w:rPr>
            </w:pPr>
            <w:r w:rsidRPr="00E61827">
              <w:rPr>
                <w:rFonts w:ascii="SL_Times New Roman" w:hAnsi="SL_Times New Roman"/>
                <w:b/>
              </w:rPr>
              <w:t>423378 ул.Ленина д.1</w:t>
            </w:r>
            <w:r>
              <w:rPr>
                <w:rFonts w:ascii="SL_Times New Roman" w:hAnsi="SL_Times New Roman"/>
                <w:b/>
              </w:rPr>
              <w:t>00</w:t>
            </w:r>
            <w:r w:rsidRPr="00E61827">
              <w:rPr>
                <w:rFonts w:ascii="SL_Times New Roman" w:hAnsi="SL_Times New Roman"/>
                <w:b/>
              </w:rPr>
              <w:t xml:space="preserve">  с.Карашай Саклово</w:t>
            </w:r>
            <w:r>
              <w:rPr>
                <w:rFonts w:ascii="SL_Times New Roman" w:hAnsi="SL_Times New Roman"/>
                <w:b/>
              </w:rPr>
              <w:t xml:space="preserve"> </w:t>
            </w:r>
            <w:r w:rsidRPr="00E61827">
              <w:rPr>
                <w:rFonts w:ascii="SL_Times New Roman" w:hAnsi="SL_Times New Roman"/>
                <w:b/>
              </w:rPr>
              <w:t>Телефон: 8</w:t>
            </w:r>
            <w:r>
              <w:rPr>
                <w:rFonts w:ascii="SL_Times New Roman" w:hAnsi="SL_Times New Roman"/>
                <w:b/>
              </w:rPr>
              <w:t>85</w:t>
            </w:r>
            <w:r w:rsidRPr="00E61827">
              <w:rPr>
                <w:rFonts w:ascii="SL_Times New Roman" w:hAnsi="SL_Times New Roman"/>
                <w:b/>
              </w:rPr>
              <w:t>5</w:t>
            </w:r>
            <w:r>
              <w:rPr>
                <w:rFonts w:ascii="SL_Times New Roman" w:hAnsi="SL_Times New Roman"/>
                <w:b/>
              </w:rPr>
              <w:t>5</w:t>
            </w:r>
            <w:r w:rsidRPr="00E61827">
              <w:rPr>
                <w:rFonts w:ascii="SL_Times New Roman" w:hAnsi="SL_Times New Roman"/>
                <w:b/>
              </w:rPr>
              <w:t>9 4-92-18</w:t>
            </w:r>
          </w:p>
          <w:p w:rsidR="00695D12" w:rsidRDefault="00695D12" w:rsidP="0051731C">
            <w:pPr>
              <w:rPr>
                <w:rFonts w:ascii="SL_Times New Roman" w:hAnsi="SL_Times New Roman"/>
                <w:b/>
              </w:rPr>
            </w:pPr>
          </w:p>
          <w:p w:rsidR="00695D12" w:rsidRDefault="00695D12" w:rsidP="0051731C">
            <w:pPr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>ИНН 1636005581    КПП 163601001</w:t>
            </w:r>
          </w:p>
          <w:p w:rsidR="00695D12" w:rsidRDefault="00695D12" w:rsidP="0051731C">
            <w:pPr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>ОГРН 1061687003070</w:t>
            </w:r>
          </w:p>
          <w:p w:rsidR="00695D12" w:rsidRPr="004E1239" w:rsidRDefault="00695D12" w:rsidP="0051731C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ОКАТО 92253828</w:t>
            </w:r>
            <w:r w:rsidRPr="004E1239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5D12" w:rsidRPr="00E61827" w:rsidRDefault="00695D12" w:rsidP="0051731C">
            <w:pPr>
              <w:jc w:val="center"/>
              <w:rPr>
                <w:rFonts w:ascii="SL_Times New Roman" w:hAnsi="SL_Times New Roman"/>
                <w:sz w:val="28"/>
                <w:szCs w:val="28"/>
              </w:rPr>
            </w:pPr>
            <w:r w:rsidRPr="00E61827">
              <w:rPr>
                <w:rFonts w:ascii="SL_Times New Roman" w:hAnsi="SL_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60pt" fillcolor="window">
                  <v:imagedata r:id="rId5" o:title=""/>
                </v:shape>
              </w:pict>
            </w:r>
          </w:p>
        </w:tc>
        <w:tc>
          <w:tcPr>
            <w:tcW w:w="4589" w:type="dxa"/>
            <w:tcBorders>
              <w:bottom w:val="single" w:sz="4" w:space="0" w:color="auto"/>
            </w:tcBorders>
          </w:tcPr>
          <w:p w:rsidR="00695D12" w:rsidRPr="004E1239" w:rsidRDefault="00695D12" w:rsidP="0051731C">
            <w:pPr>
              <w:rPr>
                <w:b/>
                <w:sz w:val="28"/>
                <w:szCs w:val="28"/>
              </w:rPr>
            </w:pPr>
            <w:r>
              <w:rPr>
                <w:rFonts w:ascii="SL_Times New Roman" w:hAnsi="SL_Times New Roman"/>
                <w:b/>
                <w:sz w:val="28"/>
                <w:szCs w:val="28"/>
              </w:rPr>
              <w:t xml:space="preserve">Татарстан </w:t>
            </w:r>
            <w:r w:rsidRPr="00E61827">
              <w:rPr>
                <w:rFonts w:ascii="SL_Times New Roman" w:hAnsi="SL_Times New Roman"/>
                <w:b/>
                <w:sz w:val="28"/>
                <w:szCs w:val="28"/>
              </w:rPr>
              <w:t xml:space="preserve">Республикасы </w:t>
            </w:r>
            <w:r>
              <w:rPr>
                <w:rFonts w:ascii="SL_Times New Roman" w:hAnsi="SL_Times New Roman"/>
                <w:b/>
                <w:sz w:val="28"/>
                <w:szCs w:val="28"/>
              </w:rPr>
              <w:t xml:space="preserve">Сарман муниципаль районы Карашай Саклау авыл жирлеге башкарма комитеты </w:t>
            </w:r>
            <w:r>
              <w:rPr>
                <w:b/>
              </w:rPr>
              <w:t xml:space="preserve"> </w:t>
            </w:r>
          </w:p>
          <w:p w:rsidR="00695D12" w:rsidRDefault="00695D12" w:rsidP="0051731C">
            <w:pPr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r w:rsidRPr="00E61827">
              <w:rPr>
                <w:rFonts w:ascii="SL_Times New Roman" w:hAnsi="SL_Times New Roman"/>
                <w:b/>
              </w:rPr>
              <w:t>423378 ,Карашай Саклау авылы, Ленин ур.</w:t>
            </w:r>
            <w:r>
              <w:rPr>
                <w:rFonts w:ascii="SL_Times New Roman" w:hAnsi="SL_Times New Roman"/>
                <w:b/>
              </w:rPr>
              <w:t>100</w:t>
            </w:r>
            <w:r w:rsidRPr="00E61827">
              <w:rPr>
                <w:rFonts w:ascii="SL_Times New Roman" w:hAnsi="SL_Times New Roman"/>
                <w:b/>
              </w:rPr>
              <w:t xml:space="preserve"> йорты Телефон: 8</w:t>
            </w:r>
            <w:r>
              <w:rPr>
                <w:rFonts w:ascii="SL_Times New Roman" w:hAnsi="SL_Times New Roman"/>
                <w:b/>
              </w:rPr>
              <w:t>85</w:t>
            </w:r>
            <w:r w:rsidRPr="00E61827">
              <w:rPr>
                <w:rFonts w:ascii="SL_Times New Roman" w:hAnsi="SL_Times New Roman"/>
                <w:b/>
              </w:rPr>
              <w:t>5</w:t>
            </w:r>
            <w:r>
              <w:rPr>
                <w:rFonts w:ascii="SL_Times New Roman" w:hAnsi="SL_Times New Roman"/>
                <w:b/>
              </w:rPr>
              <w:t>5</w:t>
            </w:r>
            <w:r w:rsidRPr="00E61827">
              <w:rPr>
                <w:rFonts w:ascii="SL_Times New Roman" w:hAnsi="SL_Times New Roman"/>
                <w:b/>
              </w:rPr>
              <w:t>9 4-92-18</w:t>
            </w:r>
          </w:p>
          <w:p w:rsidR="00695D12" w:rsidRDefault="00695D12" w:rsidP="0051731C">
            <w:pPr>
              <w:rPr>
                <w:rFonts w:ascii="SL_Times New Roman" w:hAnsi="SL_Times New Roman"/>
                <w:b/>
              </w:rPr>
            </w:pPr>
          </w:p>
          <w:p w:rsidR="00695D12" w:rsidRDefault="00695D12" w:rsidP="0051731C">
            <w:pPr>
              <w:rPr>
                <w:rFonts w:ascii="SL_Times New Roman" w:hAnsi="SL_Times New Roman"/>
                <w:b/>
              </w:rPr>
            </w:pPr>
          </w:p>
          <w:p w:rsidR="00695D12" w:rsidRDefault="00695D12" w:rsidP="0051731C">
            <w:pPr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>ИНН 1636005581        КПП 163601001</w:t>
            </w:r>
          </w:p>
          <w:p w:rsidR="00695D12" w:rsidRDefault="00695D12" w:rsidP="0051731C">
            <w:pPr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>ОГРН 1061687003070</w:t>
            </w:r>
          </w:p>
          <w:p w:rsidR="00695D12" w:rsidRPr="00E61827" w:rsidRDefault="00695D12" w:rsidP="0051731C">
            <w:pPr>
              <w:rPr>
                <w:rFonts w:ascii="SL_Times New Roman" w:hAnsi="SL_Times New Roman"/>
                <w:b/>
              </w:rPr>
            </w:pPr>
            <w:r>
              <w:rPr>
                <w:b/>
                <w:sz w:val="22"/>
                <w:szCs w:val="22"/>
              </w:rPr>
              <w:t>ОКАТО 92253828</w:t>
            </w:r>
            <w:r w:rsidRPr="004E1239">
              <w:rPr>
                <w:b/>
                <w:sz w:val="22"/>
                <w:szCs w:val="22"/>
              </w:rPr>
              <w:t>000</w:t>
            </w:r>
          </w:p>
        </w:tc>
      </w:tr>
    </w:tbl>
    <w:p w:rsidR="00695D12" w:rsidRDefault="00695D12" w:rsidP="008348C0">
      <w:pPr>
        <w:rPr>
          <w:sz w:val="28"/>
          <w:szCs w:val="28"/>
        </w:rPr>
      </w:pPr>
    </w:p>
    <w:p w:rsidR="00695D12" w:rsidRPr="003C6F95" w:rsidRDefault="00695D12" w:rsidP="008348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695D12" w:rsidRDefault="00695D12" w:rsidP="00C06B65">
      <w:pPr>
        <w:rPr>
          <w:b/>
        </w:rPr>
      </w:pPr>
      <w:r>
        <w:rPr>
          <w:b/>
        </w:rPr>
        <w:t>ПОСТАНОВЛЕНИЕ                                                                                       КАРАР</w:t>
      </w:r>
    </w:p>
    <w:p w:rsidR="00695D12" w:rsidRPr="007410DD" w:rsidRDefault="00695D12" w:rsidP="00C06B65">
      <w:pPr>
        <w:rPr>
          <w:b/>
        </w:rPr>
      </w:pPr>
    </w:p>
    <w:p w:rsidR="00695D12" w:rsidRPr="005A42A1" w:rsidRDefault="00695D12" w:rsidP="00C06B65">
      <w:r w:rsidRPr="00F248CD">
        <w:t>«</w:t>
      </w:r>
      <w:r w:rsidRPr="00AE42C3">
        <w:rPr>
          <w:u w:val="single"/>
        </w:rPr>
        <w:t xml:space="preserve">   </w:t>
      </w:r>
      <w:r>
        <w:rPr>
          <w:u w:val="single"/>
        </w:rPr>
        <w:t>31</w:t>
      </w:r>
      <w:r w:rsidRPr="00AE42C3">
        <w:rPr>
          <w:u w:val="single"/>
        </w:rPr>
        <w:t xml:space="preserve">   </w:t>
      </w:r>
      <w:r w:rsidRPr="00F248CD">
        <w:t>»</w:t>
      </w:r>
      <w:r>
        <w:t xml:space="preserve"> _</w:t>
      </w:r>
      <w:r>
        <w:rPr>
          <w:u w:val="single"/>
        </w:rPr>
        <w:t xml:space="preserve">мая  </w:t>
      </w:r>
      <w:r>
        <w:t xml:space="preserve">  </w:t>
      </w:r>
      <w:r w:rsidRPr="00F248CD">
        <w:t>20</w:t>
      </w:r>
      <w:r w:rsidRPr="00F248CD">
        <w:rPr>
          <w:lang w:val="tt-RU"/>
        </w:rPr>
        <w:t>1</w:t>
      </w:r>
      <w:r>
        <w:rPr>
          <w:lang w:val="tt-RU"/>
        </w:rPr>
        <w:t>6</w:t>
      </w:r>
      <w:r w:rsidRPr="00F248CD">
        <w:rPr>
          <w:lang w:val="tt-RU"/>
        </w:rPr>
        <w:t xml:space="preserve"> </w:t>
      </w:r>
      <w:r w:rsidRPr="00F248CD">
        <w:t xml:space="preserve">года                                                                                   </w:t>
      </w:r>
      <w:r>
        <w:t xml:space="preserve">   </w:t>
      </w:r>
      <w:r w:rsidRPr="00F248CD">
        <w:t xml:space="preserve"> № </w:t>
      </w:r>
      <w:r>
        <w:t>7</w:t>
      </w:r>
    </w:p>
    <w:p w:rsidR="00695D12" w:rsidRDefault="00695D12" w:rsidP="00C06B65">
      <w:r>
        <w:rPr>
          <w:sz w:val="20"/>
        </w:rPr>
        <w:t xml:space="preserve"> </w:t>
      </w:r>
    </w:p>
    <w:p w:rsidR="00695D12" w:rsidRDefault="00695D12" w:rsidP="00C06B65">
      <w:pPr>
        <w:jc w:val="center"/>
        <w:rPr>
          <w:b/>
        </w:rPr>
      </w:pPr>
      <w:r w:rsidRPr="002D1C8F">
        <w:rPr>
          <w:b/>
        </w:rPr>
        <w:t xml:space="preserve">Об утверждении </w:t>
      </w:r>
      <w:r>
        <w:rPr>
          <w:b/>
        </w:rPr>
        <w:t>плана</w:t>
      </w:r>
      <w:r w:rsidRPr="002D1C8F">
        <w:rPr>
          <w:b/>
        </w:rPr>
        <w:t xml:space="preserve"> по профилактике терроризма и экстремизма на территории муниципального образования «</w:t>
      </w:r>
      <w:r>
        <w:rPr>
          <w:b/>
        </w:rPr>
        <w:t xml:space="preserve">Карашай-Сакловское  </w:t>
      </w:r>
      <w:r w:rsidRPr="002D1C8F">
        <w:rPr>
          <w:b/>
        </w:rPr>
        <w:t xml:space="preserve">сельское поселение» </w:t>
      </w:r>
    </w:p>
    <w:p w:rsidR="00695D12" w:rsidRPr="002D1C8F" w:rsidRDefault="00695D12" w:rsidP="00C06B65">
      <w:pPr>
        <w:jc w:val="center"/>
        <w:rPr>
          <w:b/>
        </w:rPr>
      </w:pPr>
      <w:r w:rsidRPr="002D1C8F">
        <w:rPr>
          <w:b/>
        </w:rPr>
        <w:t>Сармановского муниципального района</w:t>
      </w:r>
      <w:r>
        <w:rPr>
          <w:b/>
        </w:rPr>
        <w:t xml:space="preserve"> на 2016-2018г.г.</w:t>
      </w:r>
    </w:p>
    <w:p w:rsidR="00695D12" w:rsidRDefault="00695D12" w:rsidP="00AE42C3">
      <w:pPr>
        <w:spacing w:line="360" w:lineRule="auto"/>
      </w:pPr>
    </w:p>
    <w:p w:rsidR="00695D12" w:rsidRDefault="00695D12" w:rsidP="00AE42C3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В соответствии с пунктом 7.1. части 1 статьи 14 Федерального закона от 06.10.2003 г.          № 131-ФЗ «Об общих принципах организации местного самоуправления в Российской Федерации», пунктом 7.1. части 1 статьи 15 Закона Республики Татарстан от 28.07.2004 г. № 45-ЗРТ «О местном самоуправлении в Республике Татарстан», статьей 43 Устава муниципального образования «Карашай-Сакловское сельское поселение» Сармановского муниципального района Республики Татарстан и в целях профилактики терроризма и экстремизма, а так же минимизации и (или) ликвидации последствий проявлений терроризма и экстремизма на территории муниципального образования «Карашай-Сакловское сельское поселение» Сармановского муниципального района,</w:t>
      </w:r>
    </w:p>
    <w:p w:rsidR="00695D12" w:rsidRDefault="00695D12" w:rsidP="00AE42C3">
      <w:pPr>
        <w:autoSpaceDE w:val="0"/>
        <w:autoSpaceDN w:val="0"/>
        <w:adjustRightInd w:val="0"/>
        <w:spacing w:line="360" w:lineRule="auto"/>
        <w:ind w:firstLine="540"/>
        <w:jc w:val="center"/>
      </w:pPr>
      <w:r>
        <w:t>ПОСТАНОВЛЯЮ:</w:t>
      </w:r>
    </w:p>
    <w:p w:rsidR="00695D12" w:rsidRDefault="00695D12" w:rsidP="00AE42C3">
      <w:pPr>
        <w:tabs>
          <w:tab w:val="left" w:pos="851"/>
        </w:tabs>
        <w:spacing w:line="360" w:lineRule="auto"/>
        <w:ind w:firstLine="567"/>
        <w:jc w:val="both"/>
      </w:pPr>
      <w:r>
        <w:t xml:space="preserve">1. Утвердить план основных мероприятий по профилактике терроризма и экстремизма, а также в минимизации и (или) ликвидации последствий проявлений терроризма на территории муниципального образования «Карашай-Сакловское сельское поселение» Сармановского муниципального района. </w:t>
      </w:r>
    </w:p>
    <w:p w:rsidR="00695D12" w:rsidRPr="00525BAB" w:rsidRDefault="00695D12" w:rsidP="00AE42C3">
      <w:pPr>
        <w:spacing w:line="360" w:lineRule="auto"/>
        <w:ind w:firstLine="567"/>
        <w:jc w:val="both"/>
      </w:pPr>
      <w:r>
        <w:t>2</w:t>
      </w:r>
      <w:r w:rsidRPr="00525BAB">
        <w:t>. Настоящее постановление обнародовать на специальных информационных стендах и разместить на официальном сайте</w:t>
      </w:r>
      <w:r>
        <w:t xml:space="preserve"> Карашай-Сакловского </w:t>
      </w:r>
      <w:r w:rsidRPr="00525BAB">
        <w:t xml:space="preserve"> сельского поселения Сармановского муниципального района.</w:t>
      </w:r>
    </w:p>
    <w:p w:rsidR="00695D12" w:rsidRDefault="00695D12" w:rsidP="00AE42C3">
      <w:pPr>
        <w:spacing w:line="360" w:lineRule="auto"/>
        <w:ind w:firstLine="567"/>
        <w:jc w:val="both"/>
      </w:pPr>
      <w:r>
        <w:t>3.</w:t>
      </w:r>
      <w:r w:rsidRPr="00525BAB">
        <w:t xml:space="preserve"> Контроль за исполнением настоящего постановления оставляю за собой. </w:t>
      </w:r>
    </w:p>
    <w:p w:rsidR="00695D12" w:rsidRDefault="00695D12" w:rsidP="00AE42C3">
      <w:pPr>
        <w:spacing w:line="360" w:lineRule="auto"/>
        <w:ind w:firstLine="567"/>
        <w:jc w:val="both"/>
      </w:pPr>
    </w:p>
    <w:p w:rsidR="00695D12" w:rsidRDefault="00695D12" w:rsidP="00C06B65">
      <w:pPr>
        <w:jc w:val="both"/>
      </w:pPr>
      <w:r>
        <w:t>Руководитель Исполкома</w:t>
      </w:r>
    </w:p>
    <w:p w:rsidR="00695D12" w:rsidRDefault="00695D12" w:rsidP="00C06B65">
      <w:pPr>
        <w:jc w:val="both"/>
      </w:pPr>
      <w:r>
        <w:t>Карашай-Сакловского  сельского поселения</w:t>
      </w:r>
    </w:p>
    <w:p w:rsidR="00695D12" w:rsidRDefault="00695D12" w:rsidP="00C06B65">
      <w:pPr>
        <w:jc w:val="both"/>
      </w:pPr>
      <w:r>
        <w:t>Сармановского муниципального района РТ                                              В.В.Хусниева</w:t>
      </w:r>
    </w:p>
    <w:p w:rsidR="00695D12" w:rsidRDefault="00695D12" w:rsidP="00C06B65">
      <w:pPr>
        <w:jc w:val="both"/>
      </w:pPr>
    </w:p>
    <w:p w:rsidR="00695D12" w:rsidRDefault="00695D12" w:rsidP="00C06B65">
      <w:pPr>
        <w:jc w:val="right"/>
      </w:pPr>
    </w:p>
    <w:p w:rsidR="00695D12" w:rsidRDefault="00695D12" w:rsidP="00C06B65">
      <w:pPr>
        <w:jc w:val="right"/>
      </w:pPr>
      <w:r>
        <w:t xml:space="preserve">Приложение </w:t>
      </w:r>
    </w:p>
    <w:p w:rsidR="00695D12" w:rsidRDefault="00695D12" w:rsidP="00C06B65">
      <w:pPr>
        <w:jc w:val="right"/>
      </w:pPr>
      <w:r>
        <w:t>к  Постановлению Исполкома</w:t>
      </w:r>
    </w:p>
    <w:p w:rsidR="00695D12" w:rsidRDefault="00695D12" w:rsidP="00AE42C3">
      <w:pPr>
        <w:jc w:val="center"/>
      </w:pPr>
      <w:r>
        <w:t xml:space="preserve">                                                                                                     </w:t>
      </w:r>
      <w:bookmarkStart w:id="0" w:name="_GoBack"/>
      <w:bookmarkEnd w:id="0"/>
      <w:r w:rsidRPr="00F248CD">
        <w:t xml:space="preserve">от </w:t>
      </w:r>
      <w:r>
        <w:t xml:space="preserve">« </w:t>
      </w:r>
      <w:r>
        <w:rPr>
          <w:u w:val="single"/>
        </w:rPr>
        <w:t>31</w:t>
      </w:r>
      <w:r>
        <w:t xml:space="preserve"> »  </w:t>
      </w:r>
      <w:r>
        <w:rPr>
          <w:u w:val="single"/>
        </w:rPr>
        <w:t>мая</w:t>
      </w:r>
      <w:r>
        <w:t xml:space="preserve">   </w:t>
      </w:r>
      <w:smartTag w:uri="urn:schemas-microsoft-com:office:smarttags" w:element="metricconverter">
        <w:smartTagPr>
          <w:attr w:name="ProductID" w:val="2016 г"/>
        </w:smartTagPr>
        <w:r w:rsidRPr="00F248CD">
          <w:t>201</w:t>
        </w:r>
        <w:r>
          <w:t>6</w:t>
        </w:r>
        <w:r w:rsidRPr="00F248CD">
          <w:t xml:space="preserve"> г</w:t>
        </w:r>
      </w:smartTag>
      <w:r w:rsidRPr="00F248CD">
        <w:t xml:space="preserve">. </w:t>
      </w:r>
    </w:p>
    <w:p w:rsidR="00695D12" w:rsidRDefault="00695D12" w:rsidP="00AE42C3">
      <w:pPr>
        <w:jc w:val="center"/>
      </w:pPr>
      <w:r>
        <w:t xml:space="preserve">                                                                     </w:t>
      </w:r>
      <w:r w:rsidRPr="00F248CD">
        <w:t>№</w:t>
      </w:r>
      <w:r>
        <w:t xml:space="preserve">   </w:t>
      </w:r>
      <w:r>
        <w:rPr>
          <w:u w:val="single"/>
        </w:rPr>
        <w:t>7</w:t>
      </w:r>
      <w:r>
        <w:t xml:space="preserve"> </w:t>
      </w:r>
    </w:p>
    <w:p w:rsidR="00695D12" w:rsidRDefault="00695D12" w:rsidP="00AE42C3">
      <w:pPr>
        <w:jc w:val="center"/>
      </w:pPr>
    </w:p>
    <w:p w:rsidR="00695D12" w:rsidRDefault="00695D12" w:rsidP="00AE42C3">
      <w:pPr>
        <w:jc w:val="center"/>
      </w:pPr>
    </w:p>
    <w:p w:rsidR="00695D12" w:rsidRPr="00DD3DC4" w:rsidRDefault="00695D12" w:rsidP="00AE42C3">
      <w:pPr>
        <w:jc w:val="center"/>
        <w:rPr>
          <w:b/>
        </w:rPr>
      </w:pPr>
      <w:r w:rsidRPr="00DD3DC4">
        <w:rPr>
          <w:b/>
        </w:rPr>
        <w:t xml:space="preserve">ПЛАН </w:t>
      </w:r>
    </w:p>
    <w:p w:rsidR="00695D12" w:rsidRDefault="00695D12" w:rsidP="00C06B65">
      <w:pPr>
        <w:ind w:left="360"/>
        <w:jc w:val="center"/>
        <w:rPr>
          <w:b/>
        </w:rPr>
      </w:pPr>
      <w:r w:rsidRPr="00DD3DC4">
        <w:rPr>
          <w:b/>
        </w:rPr>
        <w:t xml:space="preserve">основных мероприятий по профилактике терроризма и экстремизма, а также </w:t>
      </w:r>
      <w:r>
        <w:rPr>
          <w:b/>
        </w:rPr>
        <w:t xml:space="preserve">                  </w:t>
      </w:r>
      <w:r w:rsidRPr="00DD3DC4">
        <w:rPr>
          <w:b/>
        </w:rPr>
        <w:t xml:space="preserve">в минимизации и (или) ликвидации последствий терроризма на территории муниципального образования </w:t>
      </w:r>
      <w:r>
        <w:rPr>
          <w:b/>
        </w:rPr>
        <w:t xml:space="preserve"> </w:t>
      </w:r>
      <w:r w:rsidRPr="00DD3DC4">
        <w:rPr>
          <w:b/>
        </w:rPr>
        <w:t>«</w:t>
      </w:r>
      <w:r>
        <w:rPr>
          <w:b/>
        </w:rPr>
        <w:t xml:space="preserve">Карашай-Сакловское </w:t>
      </w:r>
      <w:r w:rsidRPr="00DD3DC4">
        <w:rPr>
          <w:b/>
        </w:rPr>
        <w:t>сельское поселение» Сармановского муниципального района</w:t>
      </w:r>
      <w:r>
        <w:rPr>
          <w:b/>
        </w:rPr>
        <w:t xml:space="preserve"> на 2016-2018</w:t>
      </w:r>
      <w:r w:rsidRPr="00DD3DC4">
        <w:rPr>
          <w:b/>
        </w:rPr>
        <w:t xml:space="preserve"> год</w:t>
      </w:r>
    </w:p>
    <w:p w:rsidR="00695D12" w:rsidRPr="00DD3DC4" w:rsidRDefault="00695D12" w:rsidP="00C06B65">
      <w:pPr>
        <w:ind w:left="360"/>
        <w:jc w:val="center"/>
        <w:rPr>
          <w:b/>
        </w:rPr>
      </w:pPr>
    </w:p>
    <w:tbl>
      <w:tblPr>
        <w:tblW w:w="0" w:type="auto"/>
        <w:jc w:val="center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59"/>
        <w:gridCol w:w="3388"/>
        <w:gridCol w:w="1734"/>
        <w:gridCol w:w="2357"/>
        <w:gridCol w:w="1883"/>
      </w:tblGrid>
      <w:tr w:rsidR="00695D12" w:rsidRPr="00AC695F" w:rsidTr="005B38CD">
        <w:trPr>
          <w:trHeight w:val="930"/>
          <w:tblCellSpacing w:w="0" w:type="dxa"/>
          <w:jc w:val="center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№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Мероприятия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Срок исполнения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Ожидаемый результат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Ответственные исполнители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10221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95D12" w:rsidRPr="00C1018A" w:rsidRDefault="00695D12" w:rsidP="005B38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18A">
              <w:rPr>
                <w:rFonts w:ascii="Times New Roman" w:hAnsi="Times New Roman"/>
                <w:sz w:val="24"/>
                <w:szCs w:val="24"/>
              </w:rPr>
              <w:t>1. Организационные мероприятия по участию в профилактике</w:t>
            </w:r>
          </w:p>
          <w:p w:rsidR="00695D12" w:rsidRPr="00C1018A" w:rsidRDefault="00695D12" w:rsidP="005B38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18A">
              <w:rPr>
                <w:rFonts w:ascii="Times New Roman" w:hAnsi="Times New Roman"/>
                <w:sz w:val="24"/>
                <w:szCs w:val="24"/>
              </w:rPr>
              <w:t xml:space="preserve">экстремистских и террористических проявлений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Карашай-Сакловском </w:t>
            </w:r>
            <w:r w:rsidRPr="00C1018A">
              <w:rPr>
                <w:rFonts w:ascii="Times New Roman" w:hAnsi="Times New Roman"/>
                <w:sz w:val="24"/>
                <w:szCs w:val="24"/>
              </w:rPr>
              <w:t> сельском поселении</w:t>
            </w:r>
          </w:p>
          <w:p w:rsidR="00695D12" w:rsidRPr="00C1018A" w:rsidRDefault="00695D12" w:rsidP="005B38CD">
            <w:pPr>
              <w:pStyle w:val="NoSpacing"/>
              <w:jc w:val="center"/>
            </w:pP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1.</w:t>
            </w:r>
            <w:r>
              <w:t>1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Заслушивание на комиссии по профилактике терроризма и  экстремизма</w:t>
            </w:r>
            <w:r>
              <w:t xml:space="preserve"> руководителей предприятий и уч</w:t>
            </w:r>
            <w:r w:rsidRPr="00AC695F">
              <w:t>реждений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 xml:space="preserve">Раз в квартал 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Оздоровление микроклимата в трудовых коллективах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Председатель комиссии</w:t>
            </w:r>
          </w:p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 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1.</w:t>
            </w:r>
            <w:r>
              <w:t>2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Заслушивание  комиссии по профилактике терроризма и  экстремизма о выполнении собственных планов и мероприятий настоящей программы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Раз в квартал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>
              <w:t>Повыш</w:t>
            </w:r>
            <w:r w:rsidRPr="00AC695F">
              <w:t>ение эффективности работы комиссии по профилактике терроризма и  экстремизма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Администрация поселения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1.</w:t>
            </w:r>
            <w:r>
              <w:t>3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Проведение совместного заседания комиссии по профилактике терроризма и  экстремизма и Совета депутатов поселения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3 квартал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Разработка совместных мер по профилактике терроризма и экстремизма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Председатель комиссии</w:t>
            </w:r>
          </w:p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 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10221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95D12" w:rsidRPr="00C1018A" w:rsidRDefault="00695D12" w:rsidP="005B38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18A">
              <w:rPr>
                <w:rFonts w:ascii="Times New Roman" w:hAnsi="Times New Roman"/>
                <w:sz w:val="24"/>
                <w:szCs w:val="24"/>
              </w:rPr>
              <w:t>2. Мероприятия общей профилактики экстремистских и террористических</w:t>
            </w:r>
          </w:p>
          <w:p w:rsidR="00695D12" w:rsidRPr="00C1018A" w:rsidRDefault="00695D12" w:rsidP="00AC4F12">
            <w:pPr>
              <w:pStyle w:val="NoSpacing"/>
              <w:jc w:val="center"/>
            </w:pPr>
            <w:r w:rsidRPr="00C1018A">
              <w:rPr>
                <w:rFonts w:ascii="Times New Roman" w:hAnsi="Times New Roman"/>
                <w:sz w:val="24"/>
                <w:szCs w:val="24"/>
              </w:rPr>
              <w:t xml:space="preserve">проявлений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Карашай-Сакловском </w:t>
            </w:r>
            <w:r w:rsidRPr="00C1018A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2.1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Ведение профилактической работы по предотвращению в молодежной среде проявлений расовой, национальной, религиозной ненависти или вражды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>
              <w:t>2016</w:t>
            </w:r>
            <w:r w:rsidRPr="00AC695F">
              <w:t>-201</w:t>
            </w:r>
            <w:r>
              <w:t>8</w:t>
            </w:r>
            <w:r w:rsidRPr="00AC695F">
              <w:t xml:space="preserve"> годы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Профилактика экстремизма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>
              <w:t>Уч</w:t>
            </w:r>
            <w:r w:rsidRPr="00AC695F">
              <w:t>реждения культуры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2.2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Проведение профилактических мероприятий в местах массового общения молодёжи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>
              <w:t>2016</w:t>
            </w:r>
            <w:r w:rsidRPr="00AC695F">
              <w:t>-201</w:t>
            </w:r>
            <w:r>
              <w:t>8</w:t>
            </w:r>
            <w:r w:rsidRPr="00AC695F">
              <w:t xml:space="preserve"> годы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Предупреждение зарождения экстремизма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Участковый уполномоченный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2.3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Выявление экстремистских надписей на зданиях и элементах инфраструктуры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>
              <w:t>2016</w:t>
            </w:r>
            <w:r w:rsidRPr="00AC695F">
              <w:t>-201</w:t>
            </w:r>
            <w:r>
              <w:t>8</w:t>
            </w:r>
            <w:r w:rsidRPr="00AC695F">
              <w:t xml:space="preserve"> годы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Выявление и привлечение к ответственности экстремистки настроенных лиц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Специалисты администрации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10221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95D12" w:rsidRPr="00C1018A" w:rsidRDefault="00695D12" w:rsidP="005B38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18A">
              <w:rPr>
                <w:rFonts w:ascii="Times New Roman" w:hAnsi="Times New Roman"/>
                <w:sz w:val="24"/>
                <w:szCs w:val="24"/>
              </w:rPr>
              <w:t>3. Мероприятия по повышению антитеррористической защищенности</w:t>
            </w:r>
          </w:p>
          <w:p w:rsidR="00695D12" w:rsidRPr="00C1018A" w:rsidRDefault="00695D12" w:rsidP="005B38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18A">
              <w:rPr>
                <w:rFonts w:ascii="Times New Roman" w:hAnsi="Times New Roman"/>
                <w:sz w:val="24"/>
                <w:szCs w:val="24"/>
              </w:rPr>
              <w:t>и технической укрепленности муниципальных объектов и мест с массовым</w:t>
            </w:r>
          </w:p>
          <w:p w:rsidR="00695D12" w:rsidRPr="00C1018A" w:rsidRDefault="00695D12" w:rsidP="005B38CD">
            <w:pPr>
              <w:pStyle w:val="NoSpacing"/>
              <w:jc w:val="center"/>
            </w:pPr>
            <w:r w:rsidRPr="00C1018A">
              <w:rPr>
                <w:rFonts w:ascii="Times New Roman" w:hAnsi="Times New Roman"/>
                <w:sz w:val="24"/>
                <w:szCs w:val="24"/>
              </w:rPr>
              <w:t>пребыванием граждан</w:t>
            </w:r>
            <w:r w:rsidRPr="00C1018A">
              <w:t> 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3.1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Проведение проверок антитеррористической защищенности и технической укрепленности муниципальных объектов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>
              <w:t>2016</w:t>
            </w:r>
            <w:r w:rsidRPr="00AC695F">
              <w:t>-201</w:t>
            </w:r>
            <w:r>
              <w:t>8</w:t>
            </w:r>
            <w:r w:rsidRPr="00AC695F">
              <w:t xml:space="preserve"> годы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Повышение антитеррористической защищенности и технической укрепленности муниципальных объектов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>
              <w:t>Руководители уч</w:t>
            </w:r>
            <w:r w:rsidRPr="00AC695F">
              <w:t>реждений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3.2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Вовлечение собственников помещений к проведению обследования состояния улиц, придомовых территорий и мест общего пользования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>
              <w:t>2016</w:t>
            </w:r>
            <w:r w:rsidRPr="00AC695F">
              <w:t>-201</w:t>
            </w:r>
            <w:r>
              <w:t>8</w:t>
            </w:r>
            <w:r w:rsidRPr="00AC695F">
              <w:t xml:space="preserve"> годы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Повышение антитеррористической защищенности населенных пунктов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>
              <w:t>Собственники помещений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3.3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Проведение разъяснительной работы среди населения по профилактике терроризма и  экстремизма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>
              <w:t>2016</w:t>
            </w:r>
            <w:r w:rsidRPr="00AC695F">
              <w:t>-201</w:t>
            </w:r>
            <w:r>
              <w:t>8</w:t>
            </w:r>
            <w:r w:rsidRPr="00AC695F">
              <w:t xml:space="preserve"> годы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Профилактика экстремизма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Специалисты администрации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2.4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Проведение проверок использования нежилых зданий и помещений. выявление подозрительных предметов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>
              <w:t>2016</w:t>
            </w:r>
            <w:r w:rsidRPr="00AC695F">
              <w:t>-201</w:t>
            </w:r>
            <w:r>
              <w:t>8</w:t>
            </w:r>
            <w:r w:rsidRPr="00AC695F">
              <w:t xml:space="preserve"> годы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Повышение антитеррористической защищенности населенных пунктов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Специалисты администрации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10221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95D12" w:rsidRPr="00C1018A" w:rsidRDefault="00695D12" w:rsidP="005B38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18A">
              <w:rPr>
                <w:rFonts w:ascii="Times New Roman" w:hAnsi="Times New Roman"/>
                <w:sz w:val="24"/>
                <w:szCs w:val="24"/>
              </w:rPr>
              <w:t>4. Мероприятия по профилактике экстремистских проявлений при проведении</w:t>
            </w:r>
          </w:p>
          <w:p w:rsidR="00695D12" w:rsidRPr="00C1018A" w:rsidRDefault="00695D12" w:rsidP="00AC4F12">
            <w:pPr>
              <w:pStyle w:val="NoSpacing"/>
              <w:jc w:val="center"/>
            </w:pPr>
            <w:r w:rsidRPr="00C1018A">
              <w:rPr>
                <w:rFonts w:ascii="Times New Roman" w:hAnsi="Times New Roman"/>
                <w:sz w:val="24"/>
                <w:szCs w:val="24"/>
              </w:rPr>
              <w:t>массовых зрелищных мероприятий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4.1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Обеспечение общественной безопасности при подготовке и проведении выборов и массовых мероприятий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>
              <w:t>2016</w:t>
            </w:r>
            <w:r w:rsidRPr="00AC695F">
              <w:t>-201</w:t>
            </w:r>
            <w:r>
              <w:t>8</w:t>
            </w:r>
            <w:r w:rsidRPr="00AC695F">
              <w:t xml:space="preserve"> годы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Предупреждение терроризма и экстремизма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Участковый уполномоченный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10221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95D12" w:rsidRPr="00C1018A" w:rsidRDefault="00695D12" w:rsidP="005B38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18A">
              <w:rPr>
                <w:rFonts w:ascii="Times New Roman" w:hAnsi="Times New Roman"/>
                <w:sz w:val="24"/>
                <w:szCs w:val="24"/>
              </w:rPr>
              <w:t>5. Профилактика нарушений законодательства о гражданстве,</w:t>
            </w:r>
          </w:p>
          <w:p w:rsidR="00695D12" w:rsidRPr="00C1018A" w:rsidRDefault="00695D12" w:rsidP="005B38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18A">
              <w:rPr>
                <w:rFonts w:ascii="Times New Roman" w:hAnsi="Times New Roman"/>
                <w:sz w:val="24"/>
                <w:szCs w:val="24"/>
              </w:rPr>
              <w:t>предупреждение и пресечение нелегальной миграции как канала</w:t>
            </w:r>
          </w:p>
          <w:p w:rsidR="00695D12" w:rsidRPr="00C1018A" w:rsidRDefault="00695D12" w:rsidP="00AC4F12">
            <w:pPr>
              <w:pStyle w:val="NoSpacing"/>
              <w:jc w:val="center"/>
            </w:pPr>
            <w:r w:rsidRPr="00C1018A">
              <w:rPr>
                <w:rFonts w:ascii="Times New Roman" w:hAnsi="Times New Roman"/>
                <w:sz w:val="24"/>
                <w:szCs w:val="24"/>
              </w:rPr>
              <w:t>проникновения членов экстремистских и террористических организаций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5.1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AC4F12">
            <w:pPr>
              <w:spacing w:before="100" w:beforeAutospacing="1" w:after="100" w:afterAutospacing="1"/>
            </w:pPr>
            <w:r w:rsidRPr="00AC695F">
              <w:t>Направление в правоохранительные органы сведений о жилых помещениях</w:t>
            </w:r>
            <w:r>
              <w:t>,</w:t>
            </w:r>
            <w:r w:rsidRPr="00AC695F">
              <w:t xml:space="preserve"> сдаваемых в наем и поднаем</w:t>
            </w:r>
            <w:r>
              <w:t>,</w:t>
            </w:r>
            <w:r w:rsidRPr="00AC695F">
              <w:t xml:space="preserve"> без регистрации в них граждан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>
              <w:t>2016</w:t>
            </w:r>
            <w:r w:rsidRPr="00AC695F">
              <w:t>-201</w:t>
            </w:r>
            <w:r>
              <w:t>8</w:t>
            </w:r>
            <w:r w:rsidRPr="00AC695F">
              <w:t xml:space="preserve"> годы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Пресечение правонарушений в области регистрационных правил и жилищного кодекса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Администрация поселения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5.2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Выявление нарушений законодательства о гражданстве при обращении граждан по вопросам регистрации по месту жительства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>
              <w:t>2016</w:t>
            </w:r>
            <w:r w:rsidRPr="00AC695F">
              <w:t>-201</w:t>
            </w:r>
            <w:r>
              <w:t>8</w:t>
            </w:r>
            <w:r w:rsidRPr="00AC695F">
              <w:t xml:space="preserve"> годы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Пресечение правонарушений в области миграции граждан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Администрация поселения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10221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95D12" w:rsidRPr="00C1018A" w:rsidRDefault="00695D12" w:rsidP="005B38C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18A">
              <w:rPr>
                <w:rFonts w:ascii="Times New Roman" w:hAnsi="Times New Roman"/>
                <w:sz w:val="24"/>
                <w:szCs w:val="24"/>
              </w:rPr>
              <w:t>6. Мероприятия по информационно-пропагандистскому сопровождению</w:t>
            </w:r>
          </w:p>
          <w:p w:rsidR="00695D12" w:rsidRPr="00C1018A" w:rsidRDefault="00695D12" w:rsidP="005B38CD">
            <w:pPr>
              <w:pStyle w:val="NoSpacing"/>
              <w:jc w:val="center"/>
            </w:pPr>
            <w:r w:rsidRPr="00C1018A">
              <w:rPr>
                <w:rFonts w:ascii="Times New Roman" w:hAnsi="Times New Roman"/>
                <w:sz w:val="24"/>
                <w:szCs w:val="24"/>
              </w:rPr>
              <w:t>профилактики экстремизма и терроризма</w:t>
            </w:r>
          </w:p>
        </w:tc>
      </w:tr>
      <w:tr w:rsidR="00695D12" w:rsidRPr="00AC695F" w:rsidTr="005B38CD">
        <w:trPr>
          <w:tblCellSpacing w:w="0" w:type="dxa"/>
          <w:jc w:val="center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  <w:jc w:val="center"/>
            </w:pPr>
            <w:r w:rsidRPr="00AC695F">
              <w:t>6.1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Размещение на информационных стендах поселения листовок по профилактике экстремизма и терроризма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постоянно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Профилактика экстремизма и терроризма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95D12" w:rsidRPr="00AC695F" w:rsidRDefault="00695D12" w:rsidP="005B38CD">
            <w:pPr>
              <w:spacing w:before="100" w:beforeAutospacing="1" w:after="100" w:afterAutospacing="1"/>
            </w:pPr>
            <w:r w:rsidRPr="00AC695F">
              <w:t>Администрация поселения</w:t>
            </w:r>
          </w:p>
        </w:tc>
      </w:tr>
    </w:tbl>
    <w:p w:rsidR="00695D12" w:rsidRDefault="00695D12" w:rsidP="00F248CD"/>
    <w:p w:rsidR="00695D12" w:rsidRDefault="00695D12" w:rsidP="00C06B65">
      <w:pPr>
        <w:ind w:left="360"/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536"/>
        <w:gridCol w:w="2835"/>
        <w:gridCol w:w="2268"/>
      </w:tblGrid>
      <w:tr w:rsidR="00695D12" w:rsidTr="00AC4F12">
        <w:tc>
          <w:tcPr>
            <w:tcW w:w="675" w:type="dxa"/>
          </w:tcPr>
          <w:p w:rsidR="00695D12" w:rsidRDefault="00695D12" w:rsidP="005B38CD">
            <w:pPr>
              <w:jc w:val="center"/>
            </w:pPr>
            <w:r>
              <w:t>№</w:t>
            </w:r>
          </w:p>
          <w:p w:rsidR="00695D12" w:rsidRDefault="00695D12" w:rsidP="005B38CD">
            <w:pPr>
              <w:jc w:val="center"/>
            </w:pPr>
            <w:r>
              <w:t>п/п</w:t>
            </w:r>
          </w:p>
        </w:tc>
        <w:tc>
          <w:tcPr>
            <w:tcW w:w="4536" w:type="dxa"/>
          </w:tcPr>
          <w:p w:rsidR="00695D12" w:rsidRDefault="00695D12" w:rsidP="005B38CD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835" w:type="dxa"/>
          </w:tcPr>
          <w:p w:rsidR="00695D12" w:rsidRDefault="00695D12" w:rsidP="005B38CD">
            <w:pPr>
              <w:jc w:val="center"/>
            </w:pPr>
            <w:r>
              <w:t>Ответственные лица</w:t>
            </w:r>
          </w:p>
        </w:tc>
        <w:tc>
          <w:tcPr>
            <w:tcW w:w="2268" w:type="dxa"/>
          </w:tcPr>
          <w:p w:rsidR="00695D12" w:rsidRDefault="00695D12" w:rsidP="005B38CD">
            <w:pPr>
              <w:jc w:val="center"/>
            </w:pPr>
            <w:r>
              <w:t>Срок исполнения</w:t>
            </w:r>
          </w:p>
        </w:tc>
      </w:tr>
      <w:tr w:rsidR="00695D12" w:rsidTr="00AC4F12">
        <w:tc>
          <w:tcPr>
            <w:tcW w:w="675" w:type="dxa"/>
          </w:tcPr>
          <w:p w:rsidR="00695D12" w:rsidRDefault="00695D12" w:rsidP="005B38CD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695D12" w:rsidRDefault="00695D12" w:rsidP="005B38CD">
            <w:r>
              <w:t>Периодический контроль оповещения, уточненные схемы оповещения аппарата Исполкома в рабочее и нерабочее время</w:t>
            </w:r>
          </w:p>
        </w:tc>
        <w:tc>
          <w:tcPr>
            <w:tcW w:w="2835" w:type="dxa"/>
          </w:tcPr>
          <w:p w:rsidR="00695D12" w:rsidRDefault="00695D12" w:rsidP="005B38CD">
            <w:r>
              <w:t>Руководитель Исполкома</w:t>
            </w:r>
          </w:p>
        </w:tc>
        <w:tc>
          <w:tcPr>
            <w:tcW w:w="2268" w:type="dxa"/>
          </w:tcPr>
          <w:p w:rsidR="00695D12" w:rsidRDefault="00695D12" w:rsidP="005B38CD">
            <w:r>
              <w:t>Ежемесячно</w:t>
            </w:r>
          </w:p>
        </w:tc>
      </w:tr>
      <w:tr w:rsidR="00695D12" w:rsidTr="00AC4F12">
        <w:tc>
          <w:tcPr>
            <w:tcW w:w="675" w:type="dxa"/>
          </w:tcPr>
          <w:p w:rsidR="00695D12" w:rsidRDefault="00695D12" w:rsidP="005B38CD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695D12" w:rsidRDefault="00695D12" w:rsidP="005B38CD">
            <w:r>
              <w:t>Проведение инструктажей с работниками Исполкома, школ, организаций по вопросу постоянной бдительности и порядку действий при обнаружении подозрительных предметов</w:t>
            </w:r>
          </w:p>
        </w:tc>
        <w:tc>
          <w:tcPr>
            <w:tcW w:w="2835" w:type="dxa"/>
          </w:tcPr>
          <w:p w:rsidR="00695D12" w:rsidRDefault="00695D12" w:rsidP="005B38CD">
            <w:r>
              <w:t>Руководитель Исполкома</w:t>
            </w:r>
          </w:p>
        </w:tc>
        <w:tc>
          <w:tcPr>
            <w:tcW w:w="2268" w:type="dxa"/>
          </w:tcPr>
          <w:p w:rsidR="00695D12" w:rsidRDefault="00695D12" w:rsidP="005B38CD">
            <w:r>
              <w:t>Ежеквартально</w:t>
            </w:r>
          </w:p>
        </w:tc>
      </w:tr>
      <w:tr w:rsidR="00695D12" w:rsidTr="00AC4F12">
        <w:tc>
          <w:tcPr>
            <w:tcW w:w="675" w:type="dxa"/>
          </w:tcPr>
          <w:p w:rsidR="00695D12" w:rsidRDefault="00695D12" w:rsidP="005B38CD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695D12" w:rsidRDefault="00695D12" w:rsidP="005B38CD">
            <w:r>
              <w:t>Предупреждение органов внутренних дел о планируемых массовых мероприятиях в общественных местах не позднее, чем за 48 часов</w:t>
            </w:r>
          </w:p>
        </w:tc>
        <w:tc>
          <w:tcPr>
            <w:tcW w:w="2835" w:type="dxa"/>
          </w:tcPr>
          <w:p w:rsidR="00695D12" w:rsidRDefault="00695D12" w:rsidP="005B38CD">
            <w:r>
              <w:t>Руководитель Исполкома</w:t>
            </w:r>
          </w:p>
        </w:tc>
        <w:tc>
          <w:tcPr>
            <w:tcW w:w="2268" w:type="dxa"/>
          </w:tcPr>
          <w:p w:rsidR="00695D12" w:rsidRDefault="00695D12" w:rsidP="005B38CD">
            <w:r>
              <w:t>По мере необходимости</w:t>
            </w:r>
          </w:p>
        </w:tc>
      </w:tr>
      <w:tr w:rsidR="00695D12" w:rsidTr="00AC4F12">
        <w:tc>
          <w:tcPr>
            <w:tcW w:w="675" w:type="dxa"/>
          </w:tcPr>
          <w:p w:rsidR="00695D12" w:rsidRDefault="00695D12" w:rsidP="005B38CD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695D12" w:rsidRDefault="00695D12" w:rsidP="005B38CD">
            <w:r>
              <w:t>Проведение профилактической работы среди учащихся школ</w:t>
            </w:r>
          </w:p>
        </w:tc>
        <w:tc>
          <w:tcPr>
            <w:tcW w:w="2835" w:type="dxa"/>
          </w:tcPr>
          <w:p w:rsidR="00695D12" w:rsidRDefault="00695D12" w:rsidP="005B38CD">
            <w:r>
              <w:t>Директора школ (по согласованию)</w:t>
            </w:r>
          </w:p>
          <w:p w:rsidR="00695D12" w:rsidRDefault="00695D12" w:rsidP="005B38CD">
            <w:r>
              <w:t>Участковый полиции (по согласованию)</w:t>
            </w:r>
          </w:p>
        </w:tc>
        <w:tc>
          <w:tcPr>
            <w:tcW w:w="2268" w:type="dxa"/>
          </w:tcPr>
          <w:p w:rsidR="00695D12" w:rsidRDefault="00695D12" w:rsidP="005B38CD">
            <w:r>
              <w:t>В течение года</w:t>
            </w:r>
          </w:p>
        </w:tc>
      </w:tr>
      <w:tr w:rsidR="00695D12" w:rsidTr="00AC4F12">
        <w:tc>
          <w:tcPr>
            <w:tcW w:w="675" w:type="dxa"/>
          </w:tcPr>
          <w:p w:rsidR="00695D12" w:rsidRDefault="00695D12" w:rsidP="005B38CD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695D12" w:rsidRDefault="00695D12" w:rsidP="005B38CD">
            <w:r>
              <w:t>Проведение разъяснительной работы с учащимися, родителями, с жителями поселения на тему: «Действие населения при угрозе терроризма»</w:t>
            </w:r>
          </w:p>
        </w:tc>
        <w:tc>
          <w:tcPr>
            <w:tcW w:w="2835" w:type="dxa"/>
          </w:tcPr>
          <w:p w:rsidR="00695D12" w:rsidRDefault="00695D12" w:rsidP="005B38CD">
            <w:r>
              <w:t>Руководитель Исполкома, участковый полиции (по согласованию), директора школ (по согласованию)</w:t>
            </w:r>
          </w:p>
        </w:tc>
        <w:tc>
          <w:tcPr>
            <w:tcW w:w="2268" w:type="dxa"/>
          </w:tcPr>
          <w:p w:rsidR="00695D12" w:rsidRDefault="00695D12" w:rsidP="005B38CD">
            <w:r>
              <w:t>В течение года</w:t>
            </w:r>
          </w:p>
        </w:tc>
      </w:tr>
    </w:tbl>
    <w:p w:rsidR="00695D12" w:rsidRPr="00A6118A" w:rsidRDefault="00695D12" w:rsidP="00C06B65">
      <w:pPr>
        <w:ind w:left="360"/>
        <w:jc w:val="center"/>
      </w:pPr>
    </w:p>
    <w:p w:rsidR="00695D12" w:rsidRPr="003C6F95" w:rsidRDefault="00695D12" w:rsidP="008348C0">
      <w:pPr>
        <w:rPr>
          <w:sz w:val="28"/>
          <w:szCs w:val="28"/>
        </w:rPr>
      </w:pPr>
    </w:p>
    <w:p w:rsidR="00695D12" w:rsidRPr="003C6F95" w:rsidRDefault="00695D12" w:rsidP="008348C0">
      <w:pPr>
        <w:rPr>
          <w:sz w:val="28"/>
          <w:szCs w:val="28"/>
        </w:rPr>
      </w:pPr>
    </w:p>
    <w:p w:rsidR="00695D12" w:rsidRDefault="00695D12" w:rsidP="00694787">
      <w:pPr>
        <w:rPr>
          <w:sz w:val="28"/>
          <w:szCs w:val="28"/>
        </w:rPr>
      </w:pPr>
    </w:p>
    <w:sectPr w:rsidR="00695D12" w:rsidSect="00AE42C3">
      <w:pgSz w:w="11906" w:h="16838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0C"/>
    <w:rsid w:val="00065FDE"/>
    <w:rsid w:val="00092A0C"/>
    <w:rsid w:val="00103D22"/>
    <w:rsid w:val="00184249"/>
    <w:rsid w:val="001A3569"/>
    <w:rsid w:val="001B6113"/>
    <w:rsid w:val="00216A5C"/>
    <w:rsid w:val="002450A2"/>
    <w:rsid w:val="002D1C8F"/>
    <w:rsid w:val="002D6AA8"/>
    <w:rsid w:val="00340A27"/>
    <w:rsid w:val="003C6F95"/>
    <w:rsid w:val="003E5381"/>
    <w:rsid w:val="003F3C91"/>
    <w:rsid w:val="003F4FB6"/>
    <w:rsid w:val="004E1239"/>
    <w:rsid w:val="00504DC5"/>
    <w:rsid w:val="0051731C"/>
    <w:rsid w:val="00525BAB"/>
    <w:rsid w:val="0055227F"/>
    <w:rsid w:val="005547F6"/>
    <w:rsid w:val="00564A27"/>
    <w:rsid w:val="0056530D"/>
    <w:rsid w:val="0057341F"/>
    <w:rsid w:val="005A42A1"/>
    <w:rsid w:val="005B38CD"/>
    <w:rsid w:val="005E23A2"/>
    <w:rsid w:val="00607243"/>
    <w:rsid w:val="00645F3D"/>
    <w:rsid w:val="00694787"/>
    <w:rsid w:val="00695D12"/>
    <w:rsid w:val="007034E5"/>
    <w:rsid w:val="00706CDF"/>
    <w:rsid w:val="007410DD"/>
    <w:rsid w:val="007C3E9B"/>
    <w:rsid w:val="0081727D"/>
    <w:rsid w:val="008348C0"/>
    <w:rsid w:val="0085494A"/>
    <w:rsid w:val="008C2F01"/>
    <w:rsid w:val="008F0C64"/>
    <w:rsid w:val="009A51AD"/>
    <w:rsid w:val="009C2B2E"/>
    <w:rsid w:val="00A6118A"/>
    <w:rsid w:val="00A75108"/>
    <w:rsid w:val="00AC4F12"/>
    <w:rsid w:val="00AC695F"/>
    <w:rsid w:val="00AC6C37"/>
    <w:rsid w:val="00AD552C"/>
    <w:rsid w:val="00AE42C3"/>
    <w:rsid w:val="00AE4706"/>
    <w:rsid w:val="00AE4A25"/>
    <w:rsid w:val="00B27C3D"/>
    <w:rsid w:val="00B36A73"/>
    <w:rsid w:val="00B73D6F"/>
    <w:rsid w:val="00C06B65"/>
    <w:rsid w:val="00C1018A"/>
    <w:rsid w:val="00CC6781"/>
    <w:rsid w:val="00D164EE"/>
    <w:rsid w:val="00D63646"/>
    <w:rsid w:val="00DD3DC4"/>
    <w:rsid w:val="00E021D0"/>
    <w:rsid w:val="00E17DAF"/>
    <w:rsid w:val="00E61827"/>
    <w:rsid w:val="00E65385"/>
    <w:rsid w:val="00E96441"/>
    <w:rsid w:val="00EA59A6"/>
    <w:rsid w:val="00EC54AF"/>
    <w:rsid w:val="00EC5F30"/>
    <w:rsid w:val="00EF5FDF"/>
    <w:rsid w:val="00F11494"/>
    <w:rsid w:val="00F248CD"/>
    <w:rsid w:val="00F44AA7"/>
    <w:rsid w:val="00F9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A0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2A0C"/>
    <w:pPr>
      <w:keepNext/>
      <w:jc w:val="center"/>
      <w:outlineLvl w:val="1"/>
    </w:pPr>
    <w:rPr>
      <w:b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92A0C"/>
    <w:rPr>
      <w:rFonts w:ascii="Times New Roman" w:hAnsi="Times New Roman" w:cs="Times New Roman"/>
      <w:b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504DC5"/>
    <w:pPr>
      <w:ind w:firstLine="709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04DC5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504DC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4DC5"/>
    <w:rPr>
      <w:rFonts w:ascii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semiHidden/>
    <w:rsid w:val="00504DC5"/>
    <w:pPr>
      <w:ind w:left="1701" w:right="1700"/>
      <w:jc w:val="both"/>
    </w:pPr>
    <w:rPr>
      <w:sz w:val="28"/>
      <w:szCs w:val="20"/>
    </w:rPr>
  </w:style>
  <w:style w:type="table" w:styleId="TableGrid">
    <w:name w:val="Table Grid"/>
    <w:basedOn w:val="TableNormal"/>
    <w:uiPriority w:val="99"/>
    <w:rsid w:val="002D6A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1B61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6113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1B6113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84249"/>
    <w:pPr>
      <w:autoSpaceDE w:val="0"/>
      <w:autoSpaceDN w:val="0"/>
      <w:adjustRightInd w:val="0"/>
    </w:pPr>
    <w:rPr>
      <w:rFonts w:ascii="SL_Times New Roman" w:hAnsi="SL_Times New Roman" w:cs="SL_Times New Roman"/>
      <w:b/>
      <w:bCs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57341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7341F"/>
    <w:rPr>
      <w:rFonts w:ascii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7341F"/>
    <w:pPr>
      <w:spacing w:before="100" w:beforeAutospacing="1" w:after="100" w:afterAutospacing="1"/>
    </w:pPr>
  </w:style>
  <w:style w:type="paragraph" w:customStyle="1" w:styleId="a">
    <w:name w:val="Нормальный"/>
    <w:uiPriority w:val="99"/>
    <w:rsid w:val="0057341F"/>
    <w:rPr>
      <w:rFonts w:ascii="Times New Roman" w:eastAsia="Times New Roman" w:hAnsi="Times New Roman"/>
      <w:sz w:val="20"/>
      <w:szCs w:val="20"/>
    </w:rPr>
  </w:style>
  <w:style w:type="paragraph" w:styleId="NoSpacing">
    <w:name w:val="No Spacing"/>
    <w:uiPriority w:val="99"/>
    <w:qFormat/>
    <w:rsid w:val="0056530D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52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B90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46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4</Pages>
  <Words>1159</Words>
  <Characters>6611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2016-06-07T07:18:00Z</cp:lastPrinted>
  <dcterms:created xsi:type="dcterms:W3CDTF">2016-05-05T06:51:00Z</dcterms:created>
  <dcterms:modified xsi:type="dcterms:W3CDTF">2016-06-07T07:18:00Z</dcterms:modified>
</cp:coreProperties>
</file>